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9"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788"/>
      </w:tblGrid>
      <w:tr w:rsidR="005E0FF9" w:rsidRPr="00973699" w:rsidTr="00D91550">
        <w:trPr>
          <w:jc w:val="center"/>
        </w:trPr>
        <w:tc>
          <w:tcPr>
            <w:tcW w:w="0" w:type="auto"/>
            <w:shd w:val="clear" w:color="auto" w:fill="auto"/>
            <w:tcMar>
              <w:left w:w="0" w:type="dxa"/>
              <w:right w:w="0" w:type="dxa"/>
            </w:tcMar>
            <w:vAlign w:val="center"/>
          </w:tcPr>
          <w:p w:rsidR="005E0FF9" w:rsidRPr="00973699" w:rsidRDefault="00AA4C6B" w:rsidP="00D91550">
            <w:pPr>
              <w:pStyle w:val="a6"/>
              <w:tabs>
                <w:tab w:val="left" w:pos="1871"/>
                <w:tab w:val="left" w:pos="3407"/>
                <w:tab w:val="left" w:pos="4949"/>
                <w:tab w:val="left" w:pos="6599"/>
              </w:tabs>
              <w:jc w:val="center"/>
              <w:rPr>
                <w:rFonts w:ascii="Times New Roman" w:eastAsia="宋体" w:hAnsi="宋体"/>
                <w:b/>
                <w:sz w:val="44"/>
              </w:rPr>
            </w:pPr>
            <m:oMathPara>
              <m:oMath>
                <m:d>
                  <m:dPr>
                    <m:begChr m:val=""/>
                    <m:endChr m:val=""/>
                    <m:ctrlPr>
                      <w:rPr>
                        <w:rFonts w:ascii="Cambria Math" w:eastAsia="宋体" w:hAnsi="Cambria Math"/>
                        <w:b/>
                        <w:sz w:val="44"/>
                      </w:rPr>
                    </m:ctrlPr>
                  </m:dPr>
                  <m:e>
                    <m:r>
                      <m:rPr>
                        <m:nor/>
                      </m:rPr>
                      <w:rPr>
                        <w:rFonts w:ascii="Times New Roman" w:eastAsia="宋体" w:hAnsi="宋体"/>
                        <w:b/>
                        <w:sz w:val="44"/>
                      </w:rPr>
                      <m:t>第三章自然资源的利用与保护</m:t>
                    </m:r>
                  </m:e>
                </m:d>
              </m:oMath>
            </m:oMathPara>
          </w:p>
        </w:tc>
      </w:tr>
    </w:tbl>
    <w:p w:rsidR="005E0FF9" w:rsidRPr="00255E66" w:rsidRDefault="005E0FF9" w:rsidP="005E0FF9">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第一节</w:t>
      </w:r>
      <w:r w:rsidRPr="00255E66">
        <w:rPr>
          <w:rFonts w:ascii="Times New Roman" w:eastAsia="宋体" w:hAnsi="宋体"/>
          <w:sz w:val="44"/>
        </w:rPr>
        <w:t xml:space="preserve">　</w:t>
      </w:r>
      <w:r w:rsidRPr="00255E66">
        <w:rPr>
          <w:rFonts w:ascii="Times New Roman" w:eastAsia="宋体" w:hAnsi="宋体"/>
          <w:b/>
          <w:sz w:val="44"/>
        </w:rPr>
        <w:t>人类面临的主要资源问题</w:t>
      </w:r>
    </w:p>
    <w:p w:rsidR="005E0FF9" w:rsidRDefault="005E0FF9" w:rsidP="005E0FF9">
      <w:pPr>
        <w:tabs>
          <w:tab w:val="left" w:pos="1871"/>
          <w:tab w:val="left" w:pos="3407"/>
          <w:tab w:val="left" w:pos="4949"/>
          <w:tab w:val="left" w:pos="6599"/>
        </w:tabs>
        <w:jc w:val="center"/>
        <w:rPr>
          <w:rFonts w:ascii="Times New Roman" w:eastAsia="宋体" w:hAnsi="宋体"/>
        </w:rPr>
      </w:pPr>
      <w:r w:rsidRPr="00255E66">
        <w:rPr>
          <w:rFonts w:eastAsia="文鼎习字体"/>
          <w:sz w:val="32"/>
        </w:rPr>
        <w:t>基础夯实</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楷体" w:hAnsi="楷体"/>
        </w:rPr>
        <w:t>近几十年来</w:t>
      </w:r>
      <w:r w:rsidRPr="00255E66">
        <w:rPr>
          <w:rFonts w:ascii="Times New Roman" w:eastAsia="宋体" w:hAnsi="宋体"/>
        </w:rPr>
        <w:t>,</w:t>
      </w:r>
      <w:r w:rsidRPr="00255E66">
        <w:rPr>
          <w:rFonts w:ascii="Times New Roman" w:eastAsia="楷体" w:hAnsi="楷体"/>
        </w:rPr>
        <w:t>水资源不足已成为许多国家经济发展的严重障碍</w:t>
      </w:r>
      <w:r w:rsidRPr="00255E66">
        <w:rPr>
          <w:rFonts w:ascii="Times New Roman" w:eastAsia="宋体" w:hAnsi="宋体"/>
        </w:rPr>
        <w:t>,</w:t>
      </w:r>
      <w:r w:rsidRPr="00255E66">
        <w:rPr>
          <w:rFonts w:ascii="Times New Roman" w:eastAsia="楷体" w:hAnsi="楷体"/>
        </w:rPr>
        <w:t>甚至危及国家的安全和民族的生存。据所学知识完成第</w:t>
      </w:r>
      <w:r w:rsidRPr="00255E66">
        <w:rPr>
          <w:rFonts w:ascii="Times New Roman" w:eastAsia="宋体" w:hAnsi="宋体"/>
        </w:rPr>
        <w:t>1~3</w:t>
      </w:r>
      <w:r w:rsidRPr="00255E66">
        <w:rPr>
          <w:rFonts w:ascii="Times New Roman" w:eastAsia="楷体" w:hAnsi="楷体"/>
        </w:rPr>
        <w:t>题。</w:t>
      </w:r>
    </w:p>
    <w:p w:rsidR="005E0FF9"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水资源问题产生的原因主要有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r w:rsidRPr="00255E66">
        <w:rPr>
          <w:rFonts w:ascii="Times New Roman" w:eastAsia="宋体" w:hAnsi="宋体"/>
        </w:rPr>
        <w:t xml:space="preserve">　　</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世界上水的数量本来就少　</w:t>
      </w:r>
      <w:r w:rsidRPr="00255E66">
        <w:rPr>
          <w:rFonts w:ascii="宋体" w:eastAsia="宋体" w:hAnsi="宋体" w:cs="宋体" w:hint="eastAsia"/>
        </w:rPr>
        <w:t>②</w:t>
      </w:r>
      <w:r w:rsidRPr="00255E66">
        <w:rPr>
          <w:rFonts w:ascii="Times New Roman" w:eastAsia="宋体" w:hAnsi="宋体"/>
        </w:rPr>
        <w:t>世界上水资源总量丰富</w:t>
      </w:r>
      <w:r w:rsidRPr="00255E66">
        <w:rPr>
          <w:rFonts w:ascii="Times New Roman" w:eastAsia="宋体" w:hAnsi="宋体"/>
        </w:rPr>
        <w:t>,</w:t>
      </w:r>
      <w:r w:rsidRPr="00255E66">
        <w:rPr>
          <w:rFonts w:ascii="Times New Roman" w:eastAsia="宋体" w:hAnsi="宋体"/>
        </w:rPr>
        <w:t xml:space="preserve">但地区分布不均　</w:t>
      </w:r>
      <w:r w:rsidRPr="00255E66">
        <w:rPr>
          <w:rFonts w:ascii="宋体" w:eastAsia="宋体" w:hAnsi="宋体" w:cs="宋体" w:hint="eastAsia"/>
        </w:rPr>
        <w:t>③</w:t>
      </w:r>
      <w:r w:rsidRPr="00255E66">
        <w:rPr>
          <w:rFonts w:ascii="Times New Roman" w:eastAsia="宋体" w:hAnsi="宋体"/>
        </w:rPr>
        <w:t>部分地区水污染十分严重</w:t>
      </w:r>
      <w:r w:rsidRPr="00255E66">
        <w:rPr>
          <w:rFonts w:ascii="Times New Roman" w:eastAsia="宋体" w:hAnsi="宋体"/>
        </w:rPr>
        <w:t>,</w:t>
      </w:r>
      <w:r w:rsidRPr="00255E66">
        <w:rPr>
          <w:rFonts w:ascii="Times New Roman" w:eastAsia="宋体" w:hAnsi="宋体"/>
        </w:rPr>
        <w:t xml:space="preserve">为水质型缺水　</w:t>
      </w:r>
      <w:r w:rsidRPr="00255E66">
        <w:rPr>
          <w:rFonts w:ascii="宋体" w:eastAsia="宋体" w:hAnsi="宋体" w:cs="宋体" w:hint="eastAsia"/>
        </w:rPr>
        <w:t>④</w:t>
      </w:r>
      <w:r w:rsidRPr="00255E66">
        <w:rPr>
          <w:rFonts w:ascii="Times New Roman" w:eastAsia="宋体" w:hAnsi="宋体"/>
        </w:rPr>
        <w:t>人口的激增和经济的发展</w:t>
      </w:r>
      <w:r w:rsidRPr="00255E66">
        <w:rPr>
          <w:rFonts w:ascii="Times New Roman" w:eastAsia="宋体" w:hAnsi="宋体"/>
        </w:rPr>
        <w:t>,</w:t>
      </w:r>
      <w:r w:rsidRPr="00255E66">
        <w:rPr>
          <w:rFonts w:ascii="Times New Roman" w:eastAsia="宋体" w:hAnsi="宋体"/>
        </w:rPr>
        <w:t>对水资源需求量越来越大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①③④</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②③④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①②④</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根据自然条件与用水需求等因素判断</w:t>
      </w:r>
      <w:r w:rsidRPr="00255E66">
        <w:rPr>
          <w:rFonts w:ascii="Times New Roman" w:eastAsia="宋体" w:hAnsi="宋体"/>
        </w:rPr>
        <w:t>,</w:t>
      </w:r>
      <w:r w:rsidRPr="00255E66">
        <w:rPr>
          <w:rFonts w:ascii="Times New Roman" w:eastAsia="宋体" w:hAnsi="宋体"/>
        </w:rPr>
        <w:t>下列四组国家中</w:t>
      </w:r>
      <w:r w:rsidRPr="00255E66">
        <w:rPr>
          <w:rFonts w:ascii="Times New Roman" w:eastAsia="宋体" w:hAnsi="宋体"/>
        </w:rPr>
        <w:t>,</w:t>
      </w:r>
      <w:r w:rsidRPr="00255E66">
        <w:rPr>
          <w:rFonts w:ascii="Times New Roman" w:eastAsia="宋体" w:hAnsi="宋体"/>
        </w:rPr>
        <w:t>水资源都非常紧缺的一组是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埃及、新加坡</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巴西、阿根廷</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英国、以色列</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美国、墨西哥</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我国华北地区缺水的自然原因有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河流径流季节变化大　</w:t>
      </w:r>
      <w:r w:rsidRPr="00255E66">
        <w:rPr>
          <w:rFonts w:ascii="宋体" w:eastAsia="宋体" w:hAnsi="宋体" w:cs="宋体" w:hint="eastAsia"/>
        </w:rPr>
        <w:t>②</w:t>
      </w:r>
      <w:r w:rsidRPr="00255E66">
        <w:rPr>
          <w:rFonts w:ascii="Times New Roman" w:eastAsia="宋体" w:hAnsi="宋体"/>
        </w:rPr>
        <w:t>降水稀少</w:t>
      </w:r>
      <w:r w:rsidRPr="00255E66">
        <w:rPr>
          <w:rFonts w:ascii="Times New Roman" w:eastAsia="宋体" w:hAnsi="宋体"/>
        </w:rPr>
        <w:t>,</w:t>
      </w:r>
      <w:r w:rsidRPr="00255E66">
        <w:rPr>
          <w:rFonts w:ascii="Times New Roman" w:eastAsia="宋体" w:hAnsi="宋体"/>
        </w:rPr>
        <w:t xml:space="preserve">蒸发量大　</w:t>
      </w:r>
      <w:r w:rsidRPr="00255E66">
        <w:rPr>
          <w:rFonts w:ascii="宋体" w:eastAsia="宋体" w:hAnsi="宋体" w:cs="宋体" w:hint="eastAsia"/>
        </w:rPr>
        <w:t>③</w:t>
      </w:r>
      <w:r w:rsidRPr="00255E66">
        <w:rPr>
          <w:rFonts w:ascii="Times New Roman" w:eastAsia="宋体" w:hAnsi="宋体"/>
        </w:rPr>
        <w:t xml:space="preserve">多年平均径流总量不足　</w:t>
      </w:r>
      <w:r w:rsidRPr="00255E66">
        <w:rPr>
          <w:rFonts w:ascii="宋体" w:eastAsia="宋体" w:hAnsi="宋体" w:cs="宋体" w:hint="eastAsia"/>
        </w:rPr>
        <w:t>④</w:t>
      </w:r>
      <w:r w:rsidRPr="00255E66">
        <w:rPr>
          <w:rFonts w:ascii="Times New Roman" w:eastAsia="宋体" w:hAnsi="宋体"/>
        </w:rPr>
        <w:t>工农业发达</w:t>
      </w:r>
      <w:r w:rsidRPr="00255E66">
        <w:rPr>
          <w:rFonts w:ascii="Times New Roman" w:eastAsia="宋体" w:hAnsi="宋体"/>
        </w:rPr>
        <w:t>,</w:t>
      </w:r>
      <w:r w:rsidRPr="00255E66">
        <w:rPr>
          <w:rFonts w:ascii="Times New Roman" w:eastAsia="宋体" w:hAnsi="宋体"/>
        </w:rPr>
        <w:t>需水量大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①③</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③④</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B</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世界上水资源的地区分布不均</w:t>
      </w:r>
      <w:r w:rsidRPr="00255E66">
        <w:rPr>
          <w:rFonts w:ascii="Times New Roman" w:eastAsia="宋体" w:hAnsi="宋体"/>
        </w:rPr>
        <w:t>,</w:t>
      </w:r>
      <w:r w:rsidRPr="00255E66">
        <w:rPr>
          <w:rFonts w:ascii="Times New Roman" w:eastAsia="楷体" w:hAnsi="楷体"/>
        </w:rPr>
        <w:t>部分地区水污染十分严重及人口激增和经济发展对水资源需求量增大是当前产生水资源问题的主要原因</w:t>
      </w:r>
      <w:r w:rsidRPr="00255E66">
        <w:rPr>
          <w:rFonts w:ascii="Times New Roman" w:eastAsia="宋体" w:hAnsi="宋体"/>
        </w:rPr>
        <w:t>,</w:t>
      </w:r>
      <w:r w:rsidRPr="00255E66">
        <w:rPr>
          <w:rFonts w:ascii="Times New Roman" w:eastAsia="楷体" w:hAnsi="楷体"/>
        </w:rPr>
        <w:t>所以</w:t>
      </w:r>
      <w:r w:rsidRPr="00255E66">
        <w:rPr>
          <w:rFonts w:ascii="Times New Roman" w:eastAsia="宋体" w:hAnsi="宋体"/>
        </w:rPr>
        <w:t>C</w:t>
      </w:r>
      <w:r w:rsidRPr="00255E66">
        <w:rPr>
          <w:rFonts w:ascii="Times New Roman" w:eastAsia="楷体" w:hAnsi="楷体"/>
        </w:rPr>
        <w:t>项正确。第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埃及大部分属于热带沙漠气候</w:t>
      </w:r>
      <w:r w:rsidRPr="00255E66">
        <w:rPr>
          <w:rFonts w:ascii="Times New Roman" w:eastAsia="宋体" w:hAnsi="宋体"/>
        </w:rPr>
        <w:t>,</w:t>
      </w:r>
      <w:r w:rsidRPr="00255E66">
        <w:rPr>
          <w:rFonts w:ascii="Times New Roman" w:eastAsia="楷体" w:hAnsi="楷体"/>
        </w:rPr>
        <w:t>干旱少雨</w:t>
      </w:r>
      <w:r w:rsidRPr="00255E66">
        <w:rPr>
          <w:rFonts w:ascii="Times New Roman" w:eastAsia="宋体" w:hAnsi="宋体"/>
        </w:rPr>
        <w:t>,</w:t>
      </w:r>
      <w:r w:rsidRPr="00255E66">
        <w:rPr>
          <w:rFonts w:ascii="Times New Roman" w:eastAsia="楷体" w:hAnsi="楷体"/>
        </w:rPr>
        <w:t>水资源缺乏</w:t>
      </w:r>
      <w:r w:rsidRPr="00255E66">
        <w:rPr>
          <w:rFonts w:ascii="Times New Roman" w:eastAsia="宋体" w:hAnsi="宋体"/>
        </w:rPr>
        <w:t>;</w:t>
      </w:r>
      <w:r w:rsidRPr="00255E66">
        <w:rPr>
          <w:rFonts w:ascii="Times New Roman" w:eastAsia="楷体" w:hAnsi="楷体"/>
        </w:rPr>
        <w:t>新加坡为热带雨林气候</w:t>
      </w:r>
      <w:r w:rsidRPr="00255E66">
        <w:rPr>
          <w:rFonts w:ascii="Times New Roman" w:eastAsia="宋体" w:hAnsi="宋体"/>
        </w:rPr>
        <w:t>,</w:t>
      </w:r>
      <w:r w:rsidRPr="00255E66">
        <w:rPr>
          <w:rFonts w:ascii="Times New Roman" w:eastAsia="楷体" w:hAnsi="楷体"/>
        </w:rPr>
        <w:t>虽然降水丰富</w:t>
      </w:r>
      <w:r w:rsidRPr="00255E66">
        <w:rPr>
          <w:rFonts w:ascii="Times New Roman" w:eastAsia="宋体" w:hAnsi="宋体"/>
        </w:rPr>
        <w:t>,</w:t>
      </w:r>
      <w:r w:rsidRPr="00255E66">
        <w:rPr>
          <w:rFonts w:ascii="Times New Roman" w:eastAsia="楷体" w:hAnsi="楷体"/>
        </w:rPr>
        <w:t>但由于是岛国</w:t>
      </w:r>
      <w:r w:rsidRPr="00255E66">
        <w:rPr>
          <w:rFonts w:ascii="Times New Roman" w:eastAsia="宋体" w:hAnsi="宋体"/>
        </w:rPr>
        <w:t>,</w:t>
      </w:r>
      <w:r w:rsidRPr="00255E66">
        <w:rPr>
          <w:rFonts w:ascii="Times New Roman" w:eastAsia="楷体" w:hAnsi="楷体"/>
        </w:rPr>
        <w:t>面积狭小</w:t>
      </w:r>
      <w:r w:rsidRPr="00255E66">
        <w:rPr>
          <w:rFonts w:ascii="Times New Roman" w:eastAsia="宋体" w:hAnsi="宋体"/>
        </w:rPr>
        <w:t>,</w:t>
      </w:r>
      <w:r w:rsidRPr="00255E66">
        <w:rPr>
          <w:rFonts w:ascii="Times New Roman" w:eastAsia="楷体" w:hAnsi="楷体"/>
        </w:rPr>
        <w:t>可供储水的面积小</w:t>
      </w:r>
      <w:r w:rsidRPr="00255E66">
        <w:rPr>
          <w:rFonts w:ascii="Times New Roman" w:eastAsia="宋体" w:hAnsi="宋体"/>
        </w:rPr>
        <w:t>,</w:t>
      </w:r>
      <w:r w:rsidRPr="00255E66">
        <w:rPr>
          <w:rFonts w:ascii="Times New Roman" w:eastAsia="楷体" w:hAnsi="楷体"/>
        </w:rPr>
        <w:t>且经济发达</w:t>
      </w:r>
      <w:r w:rsidRPr="00255E66">
        <w:rPr>
          <w:rFonts w:ascii="Times New Roman" w:eastAsia="宋体" w:hAnsi="宋体"/>
        </w:rPr>
        <w:t>,</w:t>
      </w:r>
      <w:r w:rsidRPr="00255E66">
        <w:rPr>
          <w:rFonts w:ascii="Times New Roman" w:eastAsia="楷体" w:hAnsi="楷体"/>
        </w:rPr>
        <w:t>需水量大</w:t>
      </w:r>
      <w:r w:rsidRPr="00255E66">
        <w:rPr>
          <w:rFonts w:ascii="Times New Roman" w:eastAsia="宋体" w:hAnsi="宋体"/>
        </w:rPr>
        <w:t>,</w:t>
      </w:r>
      <w:r w:rsidRPr="00255E66">
        <w:rPr>
          <w:rFonts w:ascii="Times New Roman" w:eastAsia="楷体" w:hAnsi="楷体"/>
        </w:rPr>
        <w:t>水资源不足</w:t>
      </w:r>
      <w:r w:rsidRPr="00255E66">
        <w:rPr>
          <w:rFonts w:ascii="Times New Roman" w:eastAsia="宋体" w:hAnsi="宋体"/>
        </w:rPr>
        <w:t>,</w:t>
      </w:r>
      <w:r w:rsidRPr="00255E66">
        <w:rPr>
          <w:rFonts w:ascii="Times New Roman" w:eastAsia="楷体" w:hAnsi="楷体"/>
        </w:rPr>
        <w:t>所以</w:t>
      </w:r>
      <w:r w:rsidRPr="00255E66">
        <w:rPr>
          <w:rFonts w:ascii="Times New Roman" w:eastAsia="宋体" w:hAnsi="宋体"/>
        </w:rPr>
        <w:t>A</w:t>
      </w:r>
      <w:r w:rsidRPr="00255E66">
        <w:rPr>
          <w:rFonts w:ascii="Times New Roman" w:eastAsia="楷体" w:hAnsi="楷体"/>
        </w:rPr>
        <w:t>项正确。第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华北地区大多属于半湿润区</w:t>
      </w:r>
      <w:r w:rsidRPr="00255E66">
        <w:rPr>
          <w:rFonts w:ascii="Times New Roman" w:eastAsia="宋体" w:hAnsi="宋体"/>
        </w:rPr>
        <w:t>,</w:t>
      </w:r>
      <w:r w:rsidRPr="00255E66">
        <w:rPr>
          <w:rFonts w:ascii="Times New Roman" w:eastAsia="楷体" w:hAnsi="楷体"/>
        </w:rPr>
        <w:t>不能说降水稀少</w:t>
      </w:r>
      <w:r w:rsidRPr="00255E66">
        <w:rPr>
          <w:rFonts w:ascii="Times New Roman" w:eastAsia="宋体" w:hAnsi="宋体"/>
        </w:rPr>
        <w:t>;</w:t>
      </w:r>
      <w:r w:rsidRPr="00255E66">
        <w:rPr>
          <w:rFonts w:ascii="Times New Roman" w:eastAsia="楷体" w:hAnsi="楷体"/>
        </w:rPr>
        <w:t>工农业发达</w:t>
      </w:r>
      <w:r w:rsidRPr="00255E66">
        <w:rPr>
          <w:rFonts w:ascii="Times New Roman" w:eastAsia="宋体" w:hAnsi="宋体"/>
        </w:rPr>
        <w:t>,</w:t>
      </w:r>
      <w:r w:rsidRPr="00255E66">
        <w:rPr>
          <w:rFonts w:ascii="Times New Roman" w:eastAsia="楷体" w:hAnsi="楷体"/>
        </w:rPr>
        <w:t>需水量大是造成华北平原缺水的一个原因</w:t>
      </w:r>
      <w:r w:rsidRPr="00255E66">
        <w:rPr>
          <w:rFonts w:ascii="Times New Roman" w:eastAsia="宋体" w:hAnsi="宋体"/>
        </w:rPr>
        <w:t>,</w:t>
      </w:r>
      <w:r w:rsidRPr="00255E66">
        <w:rPr>
          <w:rFonts w:ascii="Times New Roman" w:eastAsia="楷体" w:hAnsi="楷体"/>
        </w:rPr>
        <w:t>但不是自然原因</w:t>
      </w:r>
      <w:r w:rsidRPr="00255E66">
        <w:rPr>
          <w:rFonts w:ascii="Times New Roman" w:eastAsia="宋体" w:hAnsi="宋体"/>
        </w:rPr>
        <w:t>,</w:t>
      </w:r>
      <w:r w:rsidRPr="00255E66">
        <w:rPr>
          <w:rFonts w:ascii="Times New Roman" w:eastAsia="楷体" w:hAnsi="楷体"/>
        </w:rPr>
        <w:t>所以</w:t>
      </w:r>
      <w:r w:rsidRPr="00255E66">
        <w:rPr>
          <w:rFonts w:ascii="Times New Roman" w:eastAsia="宋体" w:hAnsi="宋体"/>
        </w:rPr>
        <w:t>B</w:t>
      </w:r>
      <w:r w:rsidRPr="00255E66">
        <w:rPr>
          <w:rFonts w:ascii="Times New Roman" w:eastAsia="楷体" w:hAnsi="楷体"/>
        </w:rPr>
        <w:t>项正确。</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下列关于矿产资源的说法</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矿产资源的特性之一是其非可再生性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近年来世界消费矿产资源的数量基本保持稳定态势</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发展中国家和发达国家的矿产消费量基本平衡</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中国矿产资源富矿少</w:t>
      </w:r>
      <w:r w:rsidRPr="00255E66">
        <w:rPr>
          <w:rFonts w:ascii="Times New Roman" w:eastAsia="宋体" w:hAnsi="宋体"/>
        </w:rPr>
        <w:t>,</w:t>
      </w:r>
      <w:r w:rsidRPr="00255E66">
        <w:rPr>
          <w:rFonts w:ascii="Times New Roman" w:eastAsia="宋体" w:hAnsi="宋体"/>
        </w:rPr>
        <w:t>贫矿多</w:t>
      </w:r>
      <w:r w:rsidRPr="00255E66">
        <w:rPr>
          <w:rFonts w:ascii="Times New Roman" w:eastAsia="宋体" w:hAnsi="宋体"/>
        </w:rPr>
        <w:t>,</w:t>
      </w:r>
      <w:r w:rsidRPr="00255E66">
        <w:rPr>
          <w:rFonts w:ascii="Times New Roman" w:eastAsia="宋体" w:hAnsi="宋体"/>
        </w:rPr>
        <w:t>地区分布比较平衡</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A</w:t>
      </w:r>
    </w:p>
    <w:p w:rsidR="005E0FF9"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矿产资源属于非可再生资源</w:t>
      </w:r>
      <w:r w:rsidRPr="00255E66">
        <w:rPr>
          <w:rFonts w:ascii="Times New Roman" w:eastAsia="宋体" w:hAnsi="宋体"/>
        </w:rPr>
        <w:t>;</w:t>
      </w:r>
      <w:r w:rsidRPr="00255E66">
        <w:rPr>
          <w:rFonts w:ascii="Times New Roman" w:eastAsia="楷体" w:hAnsi="楷体"/>
        </w:rPr>
        <w:t>随着世界人口的增长及经济的发展</w:t>
      </w:r>
      <w:r w:rsidRPr="00255E66">
        <w:rPr>
          <w:rFonts w:ascii="Times New Roman" w:eastAsia="宋体" w:hAnsi="宋体"/>
        </w:rPr>
        <w:t>,</w:t>
      </w:r>
      <w:r w:rsidRPr="00255E66">
        <w:rPr>
          <w:rFonts w:ascii="Times New Roman" w:eastAsia="楷体" w:hAnsi="楷体"/>
        </w:rPr>
        <w:t>世界消费矿产资源的数量呈现上升的态势</w:t>
      </w:r>
      <w:r w:rsidRPr="00255E66">
        <w:rPr>
          <w:rFonts w:ascii="Times New Roman" w:eastAsia="宋体" w:hAnsi="宋体"/>
        </w:rPr>
        <w:t>;</w:t>
      </w:r>
      <w:r w:rsidRPr="00255E66">
        <w:rPr>
          <w:rFonts w:ascii="Times New Roman" w:eastAsia="楷体" w:hAnsi="楷体"/>
        </w:rPr>
        <w:t>发达国家消费了世界上大部分的矿产资源</w:t>
      </w:r>
      <w:r w:rsidRPr="00255E66">
        <w:rPr>
          <w:rFonts w:ascii="Times New Roman" w:eastAsia="宋体" w:hAnsi="宋体"/>
        </w:rPr>
        <w:t>;</w:t>
      </w:r>
      <w:r w:rsidRPr="00255E66">
        <w:rPr>
          <w:rFonts w:ascii="Times New Roman" w:eastAsia="楷体" w:hAnsi="楷体"/>
        </w:rPr>
        <w:t>我国矿产资源的分布不均衡。</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楷体" w:hAnsi="楷体"/>
        </w:rPr>
        <w:t>读世界四个主要大洲年径流总量和人口总量比较图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5~7</w:t>
      </w:r>
      <w:r w:rsidRPr="00255E66">
        <w:rPr>
          <w:rFonts w:ascii="Times New Roman" w:eastAsia="楷体" w:hAnsi="楷体"/>
        </w:rPr>
        <w:t>题。</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968120" cy="774000"/>
            <wp:effectExtent l="0" t="0" r="0" b="0"/>
            <wp:docPr id="293" name="R09.eps" descr="id:2147497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7"/>
                    <a:stretch>
                      <a:fillRect/>
                    </a:stretch>
                  </pic:blipFill>
                  <pic:spPr>
                    <a:xfrm>
                      <a:off x="0" y="0"/>
                      <a:ext cx="1968120" cy="77400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四大洲中</w:t>
      </w:r>
      <w:r w:rsidRPr="00255E66">
        <w:rPr>
          <w:rFonts w:ascii="Times New Roman" w:eastAsia="宋体" w:hAnsi="宋体"/>
        </w:rPr>
        <w:t>,</w:t>
      </w:r>
      <w:r w:rsidRPr="00255E66">
        <w:rPr>
          <w:rFonts w:ascii="Times New Roman" w:eastAsia="宋体" w:hAnsi="宋体"/>
        </w:rPr>
        <w:t>人均径流量最多的是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欧洲</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亚洲</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C</w:t>
      </w:r>
      <w:r w:rsidRPr="00255E66">
        <w:rPr>
          <w:rFonts w:ascii="Times New Roman" w:eastAsia="宋体" w:hAnsi="Times New Roman" w:cs="Times New Roman"/>
        </w:rPr>
        <w:t>.</w:t>
      </w:r>
      <w:r w:rsidRPr="00255E66">
        <w:rPr>
          <w:rFonts w:ascii="Times New Roman" w:eastAsia="宋体" w:hAnsi="宋体"/>
        </w:rPr>
        <w:t>北美洲</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南美洲</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北美洲的面积大于南美洲</w:t>
      </w:r>
      <w:r w:rsidRPr="00255E66">
        <w:rPr>
          <w:rFonts w:ascii="Times New Roman" w:eastAsia="宋体" w:hAnsi="宋体"/>
        </w:rPr>
        <w:t>,</w:t>
      </w:r>
      <w:r w:rsidRPr="00255E66">
        <w:rPr>
          <w:rFonts w:ascii="Times New Roman" w:eastAsia="宋体" w:hAnsi="宋体"/>
        </w:rPr>
        <w:t>但年径流总量却较少</w:t>
      </w:r>
      <w:r w:rsidRPr="00255E66">
        <w:rPr>
          <w:rFonts w:ascii="Times New Roman" w:eastAsia="宋体" w:hAnsi="宋体"/>
        </w:rPr>
        <w:t>,</w:t>
      </w:r>
      <w:r w:rsidRPr="00255E66">
        <w:rPr>
          <w:rFonts w:ascii="Times New Roman" w:eastAsia="宋体" w:hAnsi="宋体"/>
        </w:rPr>
        <w:t>这主要是因为该洲</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地形较平坦</w:t>
      </w:r>
      <w:r w:rsidRPr="00255E66">
        <w:rPr>
          <w:rFonts w:ascii="Times New Roman" w:eastAsia="宋体" w:hAnsi="宋体"/>
        </w:rPr>
        <w:t>,</w:t>
      </w:r>
      <w:r w:rsidRPr="00255E66">
        <w:rPr>
          <w:rFonts w:ascii="Times New Roman" w:eastAsia="宋体" w:hAnsi="宋体"/>
        </w:rPr>
        <w:t>不利于储水</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气候干燥</w:t>
      </w:r>
      <w:r w:rsidRPr="00255E66">
        <w:rPr>
          <w:rFonts w:ascii="Times New Roman" w:eastAsia="宋体" w:hAnsi="宋体"/>
        </w:rPr>
        <w:t>,</w:t>
      </w:r>
      <w:r w:rsidRPr="00255E66">
        <w:rPr>
          <w:rFonts w:ascii="Times New Roman" w:eastAsia="宋体" w:hAnsi="宋体"/>
        </w:rPr>
        <w:t>降水总量小</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海岸线平直</w:t>
      </w:r>
      <w:r w:rsidRPr="00255E66">
        <w:rPr>
          <w:rFonts w:ascii="Times New Roman" w:eastAsia="宋体" w:hAnsi="宋体"/>
        </w:rPr>
        <w:t>,</w:t>
      </w:r>
      <w:r w:rsidRPr="00255E66">
        <w:rPr>
          <w:rFonts w:ascii="Times New Roman" w:eastAsia="宋体" w:hAnsi="宋体"/>
        </w:rPr>
        <w:t>不利于水汽进入</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植被稀少</w:t>
      </w:r>
      <w:r w:rsidRPr="00255E66">
        <w:rPr>
          <w:rFonts w:ascii="Times New Roman" w:eastAsia="宋体" w:hAnsi="宋体"/>
        </w:rPr>
        <w:t>,</w:t>
      </w:r>
      <w:r w:rsidRPr="00255E66">
        <w:rPr>
          <w:rFonts w:ascii="Times New Roman" w:eastAsia="宋体" w:hAnsi="宋体"/>
        </w:rPr>
        <w:t>涵养水源少</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7</w:t>
      </w:r>
      <w:r w:rsidRPr="00255E66">
        <w:rPr>
          <w:rFonts w:ascii="Times New Roman" w:eastAsia="宋体" w:hAnsi="Times New Roman" w:cs="Times New Roman"/>
        </w:rPr>
        <w:t>.</w:t>
      </w:r>
      <w:r w:rsidRPr="00255E66">
        <w:rPr>
          <w:rFonts w:ascii="Times New Roman" w:eastAsia="宋体" w:hAnsi="宋体"/>
        </w:rPr>
        <w:t>从图中信息可以得出</w:t>
      </w:r>
      <w:r w:rsidRPr="00255E66">
        <w:rPr>
          <w:rFonts w:ascii="Times New Roman" w:eastAsia="宋体" w:hAnsi="宋体"/>
        </w:rPr>
        <w:t>,</w:t>
      </w:r>
      <w:r w:rsidRPr="00255E66">
        <w:rPr>
          <w:rFonts w:ascii="Times New Roman" w:eastAsia="宋体" w:hAnsi="宋体"/>
        </w:rPr>
        <w:t>目前世界上许多国家闹水荒的原因是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水资源总量不足</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水资源空间分布不均</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水资源污染严重</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水资源时间分配不均</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B</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由图可知四大洲各自的年径流总量和人口总量</w:t>
      </w:r>
      <w:r w:rsidRPr="00255E66">
        <w:rPr>
          <w:rFonts w:ascii="Times New Roman" w:eastAsia="宋体" w:hAnsi="宋体"/>
        </w:rPr>
        <w:t>,</w:t>
      </w:r>
      <w:r w:rsidRPr="00255E66">
        <w:rPr>
          <w:rFonts w:ascii="Times New Roman" w:eastAsia="楷体" w:hAnsi="楷体"/>
        </w:rPr>
        <w:t>做一个简单的除法计算</w:t>
      </w:r>
      <w:r w:rsidRPr="00255E66">
        <w:rPr>
          <w:rFonts w:ascii="Times New Roman" w:eastAsia="宋体" w:hAnsi="宋体"/>
        </w:rPr>
        <w:t>,</w:t>
      </w:r>
      <w:r w:rsidRPr="00255E66">
        <w:rPr>
          <w:rFonts w:ascii="Times New Roman" w:eastAsia="楷体" w:hAnsi="楷体"/>
        </w:rPr>
        <w:t>不难得出四大洲中人均径流量最多的是南美洲的结论。南美洲号称</w:t>
      </w:r>
      <w:r w:rsidRPr="00255E66">
        <w:rPr>
          <w:rFonts w:ascii="Times New Roman" w:eastAsia="宋体" w:hAnsi="Times New Roman" w:cs="Times New Roman"/>
        </w:rPr>
        <w:t>“</w:t>
      </w:r>
      <w:r w:rsidRPr="00255E66">
        <w:rPr>
          <w:rFonts w:ascii="Times New Roman" w:eastAsia="楷体" w:hAnsi="楷体"/>
        </w:rPr>
        <w:t>湿热的大陆</w:t>
      </w:r>
      <w:r w:rsidRPr="00255E66">
        <w:rPr>
          <w:rFonts w:ascii="Times New Roman" w:eastAsia="宋体" w:hAnsi="Times New Roman" w:cs="Times New Roman"/>
        </w:rPr>
        <w:t>”</w:t>
      </w:r>
      <w:r w:rsidRPr="00255E66">
        <w:rPr>
          <w:rFonts w:ascii="Times New Roman" w:eastAsia="楷体" w:hAnsi="楷体"/>
        </w:rPr>
        <w:t>是因为其纬度低</w:t>
      </w:r>
      <w:r w:rsidRPr="00255E66">
        <w:rPr>
          <w:rFonts w:ascii="Times New Roman" w:eastAsia="宋体" w:hAnsi="宋体"/>
        </w:rPr>
        <w:t>,</w:t>
      </w:r>
      <w:r w:rsidRPr="00255E66">
        <w:rPr>
          <w:rFonts w:ascii="Times New Roman" w:eastAsia="楷体" w:hAnsi="楷体"/>
        </w:rPr>
        <w:t>降水丰富</w:t>
      </w:r>
      <w:r w:rsidRPr="00255E66">
        <w:rPr>
          <w:rFonts w:ascii="Times New Roman" w:eastAsia="宋体" w:hAnsi="宋体"/>
        </w:rPr>
        <w:t>,</w:t>
      </w:r>
      <w:r w:rsidRPr="00255E66">
        <w:rPr>
          <w:rFonts w:ascii="Times New Roman" w:eastAsia="楷体" w:hAnsi="楷体"/>
        </w:rPr>
        <w:t>北美洲虽然面积大于南美洲</w:t>
      </w:r>
      <w:r w:rsidRPr="00255E66">
        <w:rPr>
          <w:rFonts w:ascii="Times New Roman" w:eastAsia="宋体" w:hAnsi="宋体"/>
        </w:rPr>
        <w:t>,</w:t>
      </w:r>
      <w:r w:rsidRPr="00255E66">
        <w:rPr>
          <w:rFonts w:ascii="Times New Roman" w:eastAsia="楷体" w:hAnsi="楷体"/>
        </w:rPr>
        <w:t>但温带大陆性气候面积大</w:t>
      </w:r>
      <w:r w:rsidRPr="00255E66">
        <w:rPr>
          <w:rFonts w:ascii="Times New Roman" w:eastAsia="宋体" w:hAnsi="宋体"/>
        </w:rPr>
        <w:t>,</w:t>
      </w:r>
      <w:r w:rsidRPr="00255E66">
        <w:rPr>
          <w:rFonts w:ascii="Times New Roman" w:eastAsia="楷体" w:hAnsi="楷体"/>
        </w:rPr>
        <w:t>降水总量小</w:t>
      </w:r>
      <w:r w:rsidRPr="00255E66">
        <w:rPr>
          <w:rFonts w:ascii="Times New Roman" w:eastAsia="宋体" w:hAnsi="宋体"/>
        </w:rPr>
        <w:t>,</w:t>
      </w:r>
      <w:r w:rsidRPr="00255E66">
        <w:rPr>
          <w:rFonts w:ascii="Times New Roman" w:eastAsia="楷体" w:hAnsi="楷体"/>
        </w:rPr>
        <w:t>气候干燥</w:t>
      </w:r>
      <w:r w:rsidRPr="00255E66">
        <w:rPr>
          <w:rFonts w:ascii="Times New Roman" w:eastAsia="宋体" w:hAnsi="宋体"/>
        </w:rPr>
        <w:t>,</w:t>
      </w:r>
      <w:r w:rsidRPr="00255E66">
        <w:rPr>
          <w:rFonts w:ascii="Times New Roman" w:eastAsia="楷体" w:hAnsi="楷体"/>
        </w:rPr>
        <w:t>年径流总量自然较少。从图中信息和四大洲人均径流量可以看出</w:t>
      </w:r>
      <w:r w:rsidRPr="00255E66">
        <w:rPr>
          <w:rFonts w:ascii="Times New Roman" w:eastAsia="宋体" w:hAnsi="宋体"/>
        </w:rPr>
        <w:t>,</w:t>
      </w:r>
      <w:r w:rsidRPr="00255E66">
        <w:rPr>
          <w:rFonts w:ascii="Times New Roman" w:eastAsia="楷体" w:hAnsi="楷体"/>
        </w:rPr>
        <w:t>目前世界上许多国家闹</w:t>
      </w:r>
      <w:r w:rsidRPr="00255E66">
        <w:rPr>
          <w:rFonts w:ascii="Times New Roman" w:eastAsia="宋体" w:hAnsi="Times New Roman" w:cs="Times New Roman"/>
        </w:rPr>
        <w:t>“</w:t>
      </w:r>
      <w:r w:rsidRPr="00255E66">
        <w:rPr>
          <w:rFonts w:ascii="Times New Roman" w:eastAsia="楷体" w:hAnsi="楷体"/>
        </w:rPr>
        <w:t>水荒</w:t>
      </w:r>
      <w:r w:rsidRPr="00255E66">
        <w:rPr>
          <w:rFonts w:ascii="Times New Roman" w:eastAsia="宋体" w:hAnsi="Times New Roman" w:cs="Times New Roman"/>
        </w:rPr>
        <w:t>”</w:t>
      </w:r>
      <w:r w:rsidRPr="00255E66">
        <w:rPr>
          <w:rFonts w:ascii="Times New Roman" w:eastAsia="楷体" w:hAnsi="楷体"/>
        </w:rPr>
        <w:t>的原因是水资源空间分布不均。</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北京全年水资源总量仅</w:t>
      </w:r>
      <w:r w:rsidRPr="00255E66">
        <w:rPr>
          <w:rFonts w:ascii="Times New Roman" w:eastAsia="宋体" w:hAnsi="宋体"/>
        </w:rPr>
        <w:t>23</w:t>
      </w:r>
      <w:r w:rsidRPr="00255E66">
        <w:rPr>
          <w:rFonts w:ascii="Times New Roman" w:eastAsia="宋体" w:hAnsi="Times New Roman" w:cs="Times New Roman"/>
        </w:rPr>
        <w:t>.</w:t>
      </w:r>
      <w:r w:rsidRPr="00255E66">
        <w:rPr>
          <w:rFonts w:ascii="Times New Roman" w:eastAsia="宋体" w:hAnsi="宋体"/>
        </w:rPr>
        <w:t>1</w:t>
      </w:r>
      <w:r w:rsidRPr="00255E66">
        <w:rPr>
          <w:rFonts w:ascii="Times New Roman" w:eastAsia="宋体" w:hAnsi="宋体"/>
        </w:rPr>
        <w:t>亿立方米</w:t>
      </w:r>
      <w:r w:rsidRPr="00255E66">
        <w:rPr>
          <w:rFonts w:ascii="Times New Roman" w:eastAsia="宋体" w:hAnsi="宋体"/>
        </w:rPr>
        <w:t>,</w:t>
      </w:r>
      <w:r w:rsidRPr="00255E66">
        <w:rPr>
          <w:rFonts w:ascii="Times New Roman" w:eastAsia="宋体" w:hAnsi="宋体"/>
        </w:rPr>
        <w:t>人均占有量不足</w:t>
      </w:r>
      <w:r w:rsidRPr="00255E66">
        <w:rPr>
          <w:rFonts w:ascii="Times New Roman" w:eastAsia="宋体" w:hAnsi="宋体"/>
        </w:rPr>
        <w:t>200</w:t>
      </w:r>
      <w:r w:rsidRPr="00255E66">
        <w:rPr>
          <w:rFonts w:ascii="Times New Roman" w:eastAsia="宋体" w:hAnsi="宋体"/>
        </w:rPr>
        <w:t>立方米</w:t>
      </w:r>
      <w:r w:rsidRPr="00255E66">
        <w:rPr>
          <w:rFonts w:ascii="Times New Roman" w:eastAsia="宋体" w:hAnsi="宋体"/>
        </w:rPr>
        <w:t>,</w:t>
      </w:r>
      <w:r w:rsidRPr="00255E66">
        <w:rPr>
          <w:rFonts w:ascii="Times New Roman" w:eastAsia="宋体" w:hAnsi="宋体"/>
        </w:rPr>
        <w:t>是世界上严重缺水的大城市之一。读</w:t>
      </w:r>
      <w:r w:rsidRPr="00255E66">
        <w:rPr>
          <w:rFonts w:ascii="Times New Roman" w:eastAsia="宋体" w:hAnsi="宋体"/>
        </w:rPr>
        <w:t>1979</w:t>
      </w:r>
      <w:r w:rsidRPr="00255E66">
        <w:rPr>
          <w:rFonts w:ascii="Times New Roman" w:eastAsia="宋体" w:hAnsi="Times New Roman" w:cs="Times New Roman"/>
        </w:rPr>
        <w:t>—</w:t>
      </w:r>
      <w:r w:rsidRPr="00255E66">
        <w:rPr>
          <w:rFonts w:ascii="Times New Roman" w:eastAsia="宋体" w:hAnsi="宋体"/>
        </w:rPr>
        <w:t>2010</w:t>
      </w:r>
      <w:r w:rsidRPr="00255E66">
        <w:rPr>
          <w:rFonts w:ascii="Times New Roman" w:eastAsia="宋体" w:hAnsi="宋体"/>
        </w:rPr>
        <w:t>年北京市用水结构变化图</w:t>
      </w:r>
      <w:r w:rsidRPr="00255E66">
        <w:rPr>
          <w:rFonts w:ascii="Times New Roman" w:eastAsia="宋体" w:hAnsi="宋体"/>
        </w:rPr>
        <w:t>,</w:t>
      </w:r>
      <w:r w:rsidRPr="00255E66">
        <w:rPr>
          <w:rFonts w:ascii="Times New Roman" w:eastAsia="宋体" w:hAnsi="宋体"/>
        </w:rPr>
        <w:t>说明近</w:t>
      </w:r>
      <w:r w:rsidRPr="00255E66">
        <w:rPr>
          <w:rFonts w:ascii="Times New Roman" w:eastAsia="宋体" w:hAnsi="宋体"/>
        </w:rPr>
        <w:t>30</w:t>
      </w:r>
      <w:r w:rsidRPr="00255E66">
        <w:rPr>
          <w:rFonts w:ascii="Times New Roman" w:eastAsia="宋体" w:hAnsi="宋体"/>
        </w:rPr>
        <w:t>年来北京市用水结构的变化</w:t>
      </w:r>
      <w:r w:rsidRPr="00255E66">
        <w:rPr>
          <w:rFonts w:ascii="Times New Roman" w:eastAsia="宋体" w:hAnsi="宋体"/>
        </w:rPr>
        <w:t>,</w:t>
      </w:r>
      <w:r w:rsidRPr="00255E66">
        <w:rPr>
          <w:rFonts w:ascii="Times New Roman" w:eastAsia="宋体" w:hAnsi="宋体"/>
        </w:rPr>
        <w:t>并提出进一步缓解北京水资源紧张的合理措施。</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920680" cy="2058120"/>
            <wp:effectExtent l="0" t="0" r="0" b="0"/>
            <wp:docPr id="294" name="16R42.eps" descr="id:2147497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8"/>
                    <a:stretch>
                      <a:fillRect/>
                    </a:stretch>
                  </pic:blipFill>
                  <pic:spPr>
                    <a:xfrm>
                      <a:off x="0" y="0"/>
                      <a:ext cx="2920680" cy="205812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变化</w:t>
      </w:r>
      <w:r w:rsidRPr="00255E66">
        <w:rPr>
          <w:rFonts w:ascii="Times New Roman" w:eastAsia="宋体" w:hAnsi="宋体"/>
        </w:rPr>
        <w:t>:</w:t>
      </w:r>
      <w:r w:rsidRPr="00255E66">
        <w:rPr>
          <w:rFonts w:ascii="Times New Roman" w:eastAsia="宋体" w:hAnsi="宋体"/>
        </w:rPr>
        <w:t>生活用水和环境用水的比重增加</w:t>
      </w:r>
      <w:r w:rsidRPr="00255E66">
        <w:rPr>
          <w:rFonts w:ascii="Times New Roman" w:eastAsia="宋体" w:hAnsi="宋体"/>
        </w:rPr>
        <w:t>,</w:t>
      </w:r>
      <w:r w:rsidRPr="00255E66">
        <w:rPr>
          <w:rFonts w:ascii="Times New Roman" w:eastAsia="宋体" w:hAnsi="宋体"/>
        </w:rPr>
        <w:t>工农业用水比重下降。</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措施</w:t>
      </w:r>
      <w:r w:rsidRPr="00255E66">
        <w:rPr>
          <w:rFonts w:ascii="Times New Roman" w:eastAsia="宋体" w:hAnsi="宋体"/>
        </w:rPr>
        <w:t>:</w:t>
      </w:r>
      <w:r w:rsidRPr="00255E66">
        <w:rPr>
          <w:rFonts w:ascii="Times New Roman" w:eastAsia="宋体" w:hAnsi="宋体"/>
        </w:rPr>
        <w:t>节约用水</w:t>
      </w:r>
      <w:r w:rsidRPr="00255E66">
        <w:rPr>
          <w:rFonts w:ascii="Times New Roman" w:eastAsia="宋体" w:hAnsi="宋体"/>
        </w:rPr>
        <w:t>;</w:t>
      </w:r>
      <w:r w:rsidRPr="00255E66">
        <w:rPr>
          <w:rFonts w:ascii="Times New Roman" w:eastAsia="宋体" w:hAnsi="宋体"/>
        </w:rPr>
        <w:t>提高灌溉技术</w:t>
      </w:r>
      <w:r w:rsidRPr="00255E66">
        <w:rPr>
          <w:rFonts w:ascii="Times New Roman" w:eastAsia="宋体" w:hAnsi="宋体"/>
        </w:rPr>
        <w:t>,</w:t>
      </w:r>
      <w:r w:rsidRPr="00255E66">
        <w:rPr>
          <w:rFonts w:ascii="Times New Roman" w:eastAsia="宋体" w:hAnsi="宋体"/>
        </w:rPr>
        <w:t>提高水资源利用率</w:t>
      </w:r>
      <w:r w:rsidRPr="00255E66">
        <w:rPr>
          <w:rFonts w:ascii="Times New Roman" w:eastAsia="宋体" w:hAnsi="宋体"/>
        </w:rPr>
        <w:t>;</w:t>
      </w:r>
      <w:r w:rsidRPr="00255E66">
        <w:rPr>
          <w:rFonts w:ascii="Times New Roman" w:eastAsia="宋体" w:hAnsi="宋体"/>
        </w:rPr>
        <w:t>跨流域调水。</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读图对比不同年份各种类型用水量的变化可以看出</w:t>
      </w:r>
      <w:r w:rsidRPr="00255E66">
        <w:rPr>
          <w:rFonts w:ascii="Times New Roman" w:eastAsia="宋体" w:hAnsi="宋体"/>
        </w:rPr>
        <w:t>,</w:t>
      </w:r>
      <w:r w:rsidRPr="00255E66">
        <w:rPr>
          <w:rFonts w:ascii="Times New Roman" w:eastAsia="楷体" w:hAnsi="楷体"/>
        </w:rPr>
        <w:t>工农业用水量下降</w:t>
      </w:r>
      <w:r w:rsidRPr="00255E66">
        <w:rPr>
          <w:rFonts w:ascii="Times New Roman" w:eastAsia="宋体" w:hAnsi="宋体"/>
        </w:rPr>
        <w:t>,</w:t>
      </w:r>
      <w:r w:rsidRPr="00255E66">
        <w:rPr>
          <w:rFonts w:ascii="Times New Roman" w:eastAsia="楷体" w:hAnsi="楷体"/>
        </w:rPr>
        <w:t>生活用水、环境用水呈上升趋势。节约用水、提高水资源利用率、跨流域调水等是解决水资源紧张的有效措施。</w:t>
      </w:r>
    </w:p>
    <w:p w:rsidR="005E0FF9" w:rsidRPr="00255E66" w:rsidRDefault="005E0FF9" w:rsidP="005E0FF9">
      <w:pPr>
        <w:tabs>
          <w:tab w:val="left" w:pos="1871"/>
          <w:tab w:val="left" w:pos="3407"/>
          <w:tab w:val="left" w:pos="4949"/>
          <w:tab w:val="left" w:pos="6599"/>
        </w:tabs>
        <w:rPr>
          <w:rFonts w:ascii="Times New Roman" w:eastAsia="宋体" w:hAnsi="宋体"/>
        </w:rPr>
      </w:pPr>
    </w:p>
    <w:p w:rsidR="005E0FF9" w:rsidRDefault="005E0FF9" w:rsidP="005E0FF9">
      <w:pPr>
        <w:tabs>
          <w:tab w:val="left" w:pos="1871"/>
          <w:tab w:val="left" w:pos="3407"/>
          <w:tab w:val="left" w:pos="4949"/>
          <w:tab w:val="left" w:pos="6599"/>
        </w:tabs>
        <w:jc w:val="center"/>
        <w:rPr>
          <w:rFonts w:ascii="Times New Roman" w:eastAsia="宋体" w:hAnsi="宋体"/>
        </w:rPr>
      </w:pPr>
      <w:r w:rsidRPr="00255E66">
        <w:rPr>
          <w:rFonts w:eastAsia="文鼎习字体"/>
          <w:sz w:val="32"/>
        </w:rPr>
        <w:t>能力提升</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楷体" w:hAnsi="楷体"/>
        </w:rPr>
        <w:t>读中国人口、人均耕地和人均粮食产量变化示意图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9~10</w:t>
      </w:r>
      <w:r w:rsidRPr="00255E66">
        <w:rPr>
          <w:rFonts w:ascii="Times New Roman" w:eastAsia="楷体" w:hAnsi="楷体"/>
        </w:rPr>
        <w:t>题。</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1905120" cy="1523160"/>
            <wp:effectExtent l="0" t="0" r="0" b="0"/>
            <wp:docPr id="295" name="R10.eps" descr="id:2147497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9"/>
                    <a:stretch>
                      <a:fillRect/>
                    </a:stretch>
                  </pic:blipFill>
                  <pic:spPr>
                    <a:xfrm>
                      <a:off x="0" y="0"/>
                      <a:ext cx="1905120" cy="152316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我国人均耕地逐年减少的主要原因是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受自然灾害影响</w:t>
      </w:r>
      <w:r w:rsidRPr="00255E66">
        <w:rPr>
          <w:rFonts w:ascii="Times New Roman" w:eastAsia="宋体" w:hAnsi="宋体"/>
        </w:rPr>
        <w:t>,</w:t>
      </w:r>
      <w:r w:rsidRPr="00255E66">
        <w:rPr>
          <w:rFonts w:ascii="Times New Roman" w:eastAsia="宋体" w:hAnsi="宋体"/>
        </w:rPr>
        <w:t>有些耕地失去了农业生产能力</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人口不断增加</w:t>
      </w:r>
      <w:r w:rsidRPr="00255E66">
        <w:rPr>
          <w:rFonts w:ascii="Times New Roman" w:eastAsia="宋体" w:hAnsi="宋体"/>
        </w:rPr>
        <w:t>,</w:t>
      </w:r>
      <w:r w:rsidRPr="00255E66">
        <w:rPr>
          <w:rFonts w:ascii="Times New Roman" w:eastAsia="宋体" w:hAnsi="宋体"/>
        </w:rPr>
        <w:t>非农业用地不断扩大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水土流失严重</w:t>
      </w:r>
      <w:r w:rsidRPr="00255E66">
        <w:rPr>
          <w:rFonts w:ascii="Times New Roman" w:eastAsia="宋体" w:hAnsi="宋体"/>
        </w:rPr>
        <w:t>,</w:t>
      </w:r>
      <w:r w:rsidRPr="00255E66">
        <w:rPr>
          <w:rFonts w:ascii="Times New Roman" w:eastAsia="宋体" w:hAnsi="宋体"/>
        </w:rPr>
        <w:t>耕地总面积迅速减少</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环境污染严重</w:t>
      </w:r>
      <w:r w:rsidRPr="00255E66">
        <w:rPr>
          <w:rFonts w:ascii="Times New Roman" w:eastAsia="宋体" w:hAnsi="宋体"/>
        </w:rPr>
        <w:t>,</w:t>
      </w:r>
      <w:r w:rsidRPr="00255E66">
        <w:rPr>
          <w:rFonts w:ascii="Times New Roman" w:eastAsia="宋体" w:hAnsi="宋体"/>
        </w:rPr>
        <w:t>使耕地不能发展农业生产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今后</w:t>
      </w:r>
      <w:r w:rsidRPr="00255E66">
        <w:rPr>
          <w:rFonts w:ascii="Times New Roman" w:eastAsia="宋体" w:hAnsi="宋体"/>
        </w:rPr>
        <w:t>,</w:t>
      </w:r>
      <w:r w:rsidRPr="00255E66">
        <w:rPr>
          <w:rFonts w:ascii="Times New Roman" w:eastAsia="宋体" w:hAnsi="宋体"/>
        </w:rPr>
        <w:t>为使我国人均粮食占有量增加</w:t>
      </w:r>
      <w:r w:rsidRPr="00255E66">
        <w:rPr>
          <w:rFonts w:ascii="Times New Roman" w:eastAsia="宋体" w:hAnsi="宋体"/>
        </w:rPr>
        <w:t>,</w:t>
      </w:r>
      <w:r w:rsidRPr="00255E66">
        <w:rPr>
          <w:rFonts w:ascii="Times New Roman" w:eastAsia="宋体" w:hAnsi="宋体"/>
        </w:rPr>
        <w:t>适宜的做法是</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减少经济作物种植面积　</w:t>
      </w:r>
      <w:r w:rsidRPr="00255E66">
        <w:rPr>
          <w:rFonts w:ascii="宋体" w:eastAsia="宋体" w:hAnsi="宋体" w:cs="宋体" w:hint="eastAsia"/>
        </w:rPr>
        <w:t>②</w:t>
      </w:r>
      <w:r w:rsidRPr="00255E66">
        <w:rPr>
          <w:rFonts w:ascii="Times New Roman" w:eastAsia="宋体" w:hAnsi="宋体"/>
        </w:rPr>
        <w:t xml:space="preserve">退耕还林还牧　</w:t>
      </w:r>
      <w:r w:rsidRPr="00255E66">
        <w:rPr>
          <w:rFonts w:ascii="宋体" w:eastAsia="宋体" w:hAnsi="宋体" w:cs="宋体" w:hint="eastAsia"/>
        </w:rPr>
        <w:t>③</w:t>
      </w:r>
      <w:r w:rsidRPr="00255E66">
        <w:rPr>
          <w:rFonts w:ascii="Times New Roman" w:eastAsia="宋体" w:hAnsi="宋体"/>
        </w:rPr>
        <w:t xml:space="preserve">控制人口增长　</w:t>
      </w:r>
      <w:r w:rsidRPr="00255E66">
        <w:rPr>
          <w:rFonts w:ascii="宋体" w:eastAsia="宋体" w:hAnsi="宋体" w:cs="宋体" w:hint="eastAsia"/>
        </w:rPr>
        <w:t>④</w:t>
      </w:r>
      <w:r w:rsidRPr="00255E66">
        <w:rPr>
          <w:rFonts w:ascii="Times New Roman" w:eastAsia="宋体" w:hAnsi="宋体"/>
        </w:rPr>
        <w:t xml:space="preserve">围湖造田　</w:t>
      </w:r>
      <w:r w:rsidRPr="00255E66">
        <w:rPr>
          <w:rFonts w:ascii="宋体" w:eastAsia="宋体" w:hAnsi="宋体" w:cs="宋体" w:hint="eastAsia"/>
        </w:rPr>
        <w:t>⑤</w:t>
      </w:r>
      <w:r w:rsidRPr="00255E66">
        <w:rPr>
          <w:rFonts w:ascii="Times New Roman" w:eastAsia="宋体" w:hAnsi="宋体"/>
        </w:rPr>
        <w:t xml:space="preserve">提高单位面积产量　</w:t>
      </w:r>
      <w:r w:rsidRPr="00255E66">
        <w:rPr>
          <w:rFonts w:ascii="宋体" w:eastAsia="宋体" w:hAnsi="宋体" w:cs="宋体" w:hint="eastAsia"/>
        </w:rPr>
        <w:t>⑥</w:t>
      </w:r>
      <w:r w:rsidRPr="00255E66">
        <w:rPr>
          <w:rFonts w:ascii="Times New Roman" w:eastAsia="宋体" w:hAnsi="宋体"/>
        </w:rPr>
        <w:t>改善耕地质量</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②③⑤</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①③④⑥</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①⑤⑥</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③⑤⑥</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D</w:t>
      </w:r>
    </w:p>
    <w:p w:rsidR="005E0FF9"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我国人均耕地逐年减少有两方面的原因</w:t>
      </w:r>
      <w:r w:rsidRPr="00255E66">
        <w:rPr>
          <w:rFonts w:ascii="Times New Roman" w:eastAsia="宋体" w:hAnsi="宋体"/>
        </w:rPr>
        <w:t>:</w:t>
      </w:r>
      <w:r w:rsidRPr="00255E66">
        <w:rPr>
          <w:rFonts w:ascii="Times New Roman" w:eastAsia="楷体" w:hAnsi="楷体"/>
        </w:rPr>
        <w:t>一方面</w:t>
      </w:r>
      <w:r w:rsidRPr="00255E66">
        <w:rPr>
          <w:rFonts w:ascii="Times New Roman" w:eastAsia="宋体" w:hAnsi="宋体"/>
        </w:rPr>
        <w:t>,</w:t>
      </w:r>
      <w:r w:rsidRPr="00255E66">
        <w:rPr>
          <w:rFonts w:ascii="Times New Roman" w:eastAsia="楷体" w:hAnsi="楷体"/>
        </w:rPr>
        <w:t>我国人口不断增加</w:t>
      </w:r>
      <w:r w:rsidRPr="00255E66">
        <w:rPr>
          <w:rFonts w:ascii="Times New Roman" w:eastAsia="宋体" w:hAnsi="宋体"/>
        </w:rPr>
        <w:t>;</w:t>
      </w:r>
      <w:r w:rsidRPr="00255E66">
        <w:rPr>
          <w:rFonts w:ascii="Times New Roman" w:eastAsia="楷体" w:hAnsi="楷体"/>
        </w:rPr>
        <w:t>另一方面</w:t>
      </w:r>
      <w:r w:rsidRPr="00255E66">
        <w:rPr>
          <w:rFonts w:ascii="Times New Roman" w:eastAsia="宋体" w:hAnsi="宋体"/>
        </w:rPr>
        <w:t>,</w:t>
      </w:r>
      <w:r w:rsidRPr="00255E66">
        <w:rPr>
          <w:rFonts w:ascii="Times New Roman" w:eastAsia="楷体" w:hAnsi="楷体"/>
        </w:rPr>
        <w:t>随着我国经济的发展</w:t>
      </w:r>
      <w:r w:rsidRPr="00255E66">
        <w:rPr>
          <w:rFonts w:ascii="Times New Roman" w:eastAsia="宋体" w:hAnsi="宋体"/>
        </w:rPr>
        <w:t>,</w:t>
      </w:r>
      <w:r w:rsidRPr="00255E66">
        <w:rPr>
          <w:rFonts w:ascii="Times New Roman" w:eastAsia="楷体" w:hAnsi="楷体"/>
        </w:rPr>
        <w:t>城市化水平的提高和基础设施的完善</w:t>
      </w:r>
      <w:r w:rsidRPr="00255E66">
        <w:rPr>
          <w:rFonts w:ascii="Times New Roman" w:eastAsia="宋体" w:hAnsi="宋体"/>
        </w:rPr>
        <w:t>,</w:t>
      </w:r>
      <w:r w:rsidRPr="00255E66">
        <w:rPr>
          <w:rFonts w:ascii="Times New Roman" w:eastAsia="楷体" w:hAnsi="楷体"/>
        </w:rPr>
        <w:t>城市、厂矿、道路等非农业用地面积不断扩大</w:t>
      </w:r>
      <w:r w:rsidRPr="00255E66">
        <w:rPr>
          <w:rFonts w:ascii="Times New Roman" w:eastAsia="宋体" w:hAnsi="宋体"/>
        </w:rPr>
        <w:t>,</w:t>
      </w:r>
      <w:r w:rsidRPr="00255E66">
        <w:rPr>
          <w:rFonts w:ascii="Times New Roman" w:eastAsia="楷体" w:hAnsi="楷体"/>
        </w:rPr>
        <w:t>耕地面积减少。第</w:t>
      </w:r>
      <w:r w:rsidRPr="00255E66">
        <w:rPr>
          <w:rFonts w:ascii="Times New Roman" w:eastAsia="宋体" w:hAnsi="宋体"/>
        </w:rPr>
        <w:t>10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要使我国人均粮食占有量增加</w:t>
      </w:r>
      <w:r w:rsidRPr="00255E66">
        <w:rPr>
          <w:rFonts w:ascii="Times New Roman" w:eastAsia="宋体" w:hAnsi="宋体"/>
        </w:rPr>
        <w:t>,</w:t>
      </w:r>
      <w:r w:rsidRPr="00255E66">
        <w:rPr>
          <w:rFonts w:ascii="Times New Roman" w:eastAsia="楷体" w:hAnsi="楷体"/>
        </w:rPr>
        <w:t>应从控制人口数量和提高粮食总产量两方面分析</w:t>
      </w:r>
      <w:r w:rsidRPr="00255E66">
        <w:rPr>
          <w:rFonts w:ascii="Times New Roman" w:eastAsia="宋体" w:hAnsi="宋体"/>
        </w:rPr>
        <w:t>,</w:t>
      </w:r>
      <w:r w:rsidRPr="00255E66">
        <w:rPr>
          <w:rFonts w:ascii="Times New Roman" w:eastAsia="楷体" w:hAnsi="楷体"/>
        </w:rPr>
        <w:t>需要注意的是</w:t>
      </w:r>
      <w:r w:rsidRPr="00255E66">
        <w:rPr>
          <w:rFonts w:ascii="Times New Roman" w:eastAsia="宋体" w:hAnsi="宋体"/>
        </w:rPr>
        <w:t>,</w:t>
      </w:r>
      <w:r w:rsidRPr="00255E66">
        <w:rPr>
          <w:rFonts w:ascii="Times New Roman" w:eastAsia="楷体" w:hAnsi="楷体"/>
        </w:rPr>
        <w:t>提高粮食总产量的背景是退耕还林还牧还湖、调整农业结构、耕地面积减少。所以</w:t>
      </w:r>
      <w:r w:rsidRPr="00255E66">
        <w:rPr>
          <w:rFonts w:ascii="Times New Roman" w:eastAsia="宋体" w:hAnsi="宋体"/>
        </w:rPr>
        <w:t>,</w:t>
      </w:r>
      <w:r w:rsidRPr="00255E66">
        <w:rPr>
          <w:rFonts w:ascii="Times New Roman" w:eastAsia="楷体" w:hAnsi="楷体"/>
        </w:rPr>
        <w:t>要大力提高单产。</w:t>
      </w:r>
    </w:p>
    <w:p w:rsidR="005E0FF9" w:rsidRPr="00255E66" w:rsidRDefault="005E0FF9" w:rsidP="005E0FF9">
      <w:pPr>
        <w:tabs>
          <w:tab w:val="left" w:pos="1871"/>
          <w:tab w:val="left" w:pos="3407"/>
          <w:tab w:val="left" w:pos="4949"/>
          <w:tab w:val="left" w:pos="6599"/>
        </w:tabs>
      </w:pPr>
      <w:r w:rsidRPr="00255E66">
        <w:rPr>
          <w:rFonts w:ascii="Times New Roman" w:eastAsia="楷体" w:hAnsi="楷体"/>
        </w:rPr>
        <w:t>下表为四个国家</w:t>
      </w:r>
      <w:r w:rsidRPr="00255E66">
        <w:rPr>
          <w:rFonts w:ascii="Times New Roman" w:eastAsia="宋体" w:hAnsi="宋体"/>
        </w:rPr>
        <w:t>1998</w:t>
      </w:r>
      <w:r w:rsidRPr="00255E66">
        <w:rPr>
          <w:rFonts w:ascii="Times New Roman" w:eastAsia="楷体" w:hAnsi="楷体"/>
        </w:rPr>
        <w:t>年能源消费情况。读表</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11~13</w:t>
      </w:r>
      <w:r w:rsidRPr="00255E66">
        <w:rPr>
          <w:rFonts w:ascii="Times New Roman" w:eastAsia="楷体" w:hAnsi="楷体"/>
        </w:rPr>
        <w:t>题。</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57"/>
        <w:gridCol w:w="2470"/>
        <w:gridCol w:w="3220"/>
        <w:gridCol w:w="443"/>
        <w:gridCol w:w="443"/>
        <w:gridCol w:w="652"/>
        <w:gridCol w:w="667"/>
      </w:tblGrid>
      <w:tr w:rsidR="005E0FF9" w:rsidRPr="00255E66" w:rsidTr="005E0FF9">
        <w:trPr>
          <w:trHeight w:val="186"/>
          <w:jc w:val="center"/>
        </w:trPr>
        <w:tc>
          <w:tcPr>
            <w:tcW w:w="0" w:type="auto"/>
            <w:vMerge w:val="restart"/>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国家</w:t>
            </w:r>
          </w:p>
        </w:tc>
        <w:tc>
          <w:tcPr>
            <w:tcW w:w="0" w:type="auto"/>
            <w:vMerge w:val="restart"/>
            <w:shd w:val="clear" w:color="auto" w:fill="auto"/>
            <w:tcMar>
              <w:left w:w="45" w:type="dxa"/>
              <w:right w:w="45"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能源消费总量</w:t>
            </w:r>
            <w:r w:rsidRPr="00255E66">
              <w:rPr>
                <w:rFonts w:ascii="Times New Roman" w:eastAsia="宋体" w:hAnsi="宋体"/>
                <w:sz w:val="18"/>
              </w:rPr>
              <w:t>/</w:t>
            </w:r>
            <w:r w:rsidRPr="00255E66">
              <w:rPr>
                <w:rFonts w:ascii="Times New Roman" w:eastAsia="楷体" w:hAnsi="楷体"/>
                <w:sz w:val="18"/>
              </w:rPr>
              <w:t>亿吨标准煤</w:t>
            </w:r>
          </w:p>
        </w:tc>
        <w:tc>
          <w:tcPr>
            <w:tcW w:w="0" w:type="auto"/>
            <w:vMerge w:val="restart"/>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单位</w:t>
            </w:r>
            <w:r w:rsidRPr="00255E66">
              <w:rPr>
                <w:rFonts w:ascii="Times New Roman" w:eastAsia="宋体" w:hAnsi="宋体"/>
                <w:sz w:val="18"/>
              </w:rPr>
              <w:t>GDP</w:t>
            </w:r>
            <w:r w:rsidRPr="00255E66">
              <w:rPr>
                <w:rFonts w:ascii="Arial" w:eastAsia="黑体" w:hAnsi="黑体"/>
                <w:sz w:val="18"/>
              </w:rPr>
              <w:t>能耗</w:t>
            </w:r>
            <w:r w:rsidRPr="00255E66">
              <w:rPr>
                <w:rFonts w:ascii="Times New Roman" w:eastAsia="宋体" w:hAnsi="宋体"/>
                <w:sz w:val="18"/>
              </w:rPr>
              <w:t>/(</w:t>
            </w:r>
            <w:r w:rsidRPr="00255E66">
              <w:rPr>
                <w:rFonts w:ascii="Times New Roman" w:eastAsia="楷体" w:hAnsi="楷体"/>
                <w:sz w:val="18"/>
              </w:rPr>
              <w:t>吨标准煤</w:t>
            </w:r>
            <w:r w:rsidRPr="00255E66">
              <w:rPr>
                <w:rFonts w:ascii="Times New Roman" w:eastAsia="宋体" w:hAnsi="Times New Roman" w:cs="Times New Roman"/>
                <w:sz w:val="18"/>
              </w:rPr>
              <w:t>·</w:t>
            </w:r>
            <w:r w:rsidRPr="00255E66">
              <w:rPr>
                <w:rFonts w:ascii="Times New Roman" w:eastAsia="楷体" w:hAnsi="楷体"/>
                <w:sz w:val="18"/>
              </w:rPr>
              <w:t>万美元</w:t>
            </w:r>
            <w:r w:rsidRPr="00255E66">
              <w:rPr>
                <w:rFonts w:ascii="Times New Roman" w:eastAsia="宋体" w:hAnsi="宋体"/>
                <w:sz w:val="18"/>
                <w:vertAlign w:val="superscript"/>
              </w:rPr>
              <w:t>-1</w:t>
            </w:r>
            <w:r w:rsidRPr="00255E66">
              <w:rPr>
                <w:rFonts w:ascii="Times New Roman" w:eastAsia="宋体" w:hAnsi="宋体"/>
                <w:sz w:val="18"/>
              </w:rPr>
              <w:t>)</w:t>
            </w:r>
          </w:p>
        </w:tc>
        <w:tc>
          <w:tcPr>
            <w:tcW w:w="0" w:type="auto"/>
            <w:gridSpan w:val="4"/>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能源消费构成</w:t>
            </w:r>
            <w:r w:rsidRPr="00255E66">
              <w:rPr>
                <w:rFonts w:ascii="Times New Roman" w:eastAsia="宋体" w:hAnsi="宋体"/>
                <w:sz w:val="18"/>
              </w:rPr>
              <w:t>/%</w:t>
            </w:r>
          </w:p>
        </w:tc>
      </w:tr>
      <w:tr w:rsidR="005E0FF9" w:rsidRPr="00255E66" w:rsidTr="005E0FF9">
        <w:trPr>
          <w:trHeight w:val="577"/>
          <w:jc w:val="center"/>
        </w:trPr>
        <w:tc>
          <w:tcPr>
            <w:tcW w:w="0" w:type="auto"/>
            <w:vMerge/>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p>
        </w:tc>
        <w:tc>
          <w:tcPr>
            <w:tcW w:w="0" w:type="auto"/>
            <w:vMerge/>
            <w:shd w:val="clear" w:color="auto" w:fill="auto"/>
            <w:tcMar>
              <w:left w:w="45" w:type="dxa"/>
              <w:right w:w="45" w:type="dxa"/>
            </w:tcMar>
            <w:vAlign w:val="center"/>
          </w:tcPr>
          <w:p w:rsidR="005E0FF9" w:rsidRPr="00255E66" w:rsidRDefault="005E0FF9" w:rsidP="00D91550">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煤炭</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石油</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天然气</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rFonts w:ascii="Times New Roman" w:eastAsia="宋体" w:hAnsi="宋体"/>
                <w:sz w:val="18"/>
              </w:rPr>
            </w:pPr>
            <w:r w:rsidRPr="00255E66">
              <w:rPr>
                <w:rFonts w:ascii="Arial" w:eastAsia="黑体" w:hAnsi="黑体"/>
                <w:sz w:val="18"/>
              </w:rPr>
              <w:t>水电和</w:t>
            </w:r>
          </w:p>
          <w:p w:rsidR="005E0FF9" w:rsidRPr="00255E66" w:rsidRDefault="005E0FF9" w:rsidP="00D91550">
            <w:pPr>
              <w:tabs>
                <w:tab w:val="left" w:pos="1871"/>
                <w:tab w:val="left" w:pos="3407"/>
                <w:tab w:val="left" w:pos="4949"/>
                <w:tab w:val="left" w:pos="6599"/>
              </w:tabs>
              <w:rPr>
                <w:sz w:val="18"/>
              </w:rPr>
            </w:pPr>
            <w:r w:rsidRPr="00255E66">
              <w:rPr>
                <w:rFonts w:ascii="Arial" w:eastAsia="黑体" w:hAnsi="黑体"/>
                <w:sz w:val="18"/>
              </w:rPr>
              <w:t>核电</w:t>
            </w:r>
          </w:p>
        </w:tc>
      </w:tr>
      <w:tr w:rsidR="005E0FF9" w:rsidRPr="00255E66" w:rsidTr="005E0FF9">
        <w:trPr>
          <w:trHeight w:val="186"/>
          <w:jc w:val="center"/>
        </w:trPr>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宋体" w:eastAsia="宋体" w:hAnsi="宋体" w:cs="宋体" w:hint="eastAsia"/>
                <w:sz w:val="18"/>
              </w:rPr>
              <w:t>①</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13</w:t>
            </w:r>
            <w:r w:rsidRPr="00255E66">
              <w:rPr>
                <w:rFonts w:ascii="Times New Roman" w:eastAsia="宋体" w:hAnsi="Times New Roman" w:cs="Times New Roman"/>
                <w:sz w:val="18"/>
              </w:rPr>
              <w:t>.</w:t>
            </w:r>
            <w:r w:rsidRPr="00255E66">
              <w:rPr>
                <w:rFonts w:ascii="Times New Roman" w:eastAsia="宋体" w:hAnsi="宋体"/>
                <w:sz w:val="18"/>
              </w:rPr>
              <w:t>2</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14</w:t>
            </w:r>
            <w:r w:rsidRPr="00255E66">
              <w:rPr>
                <w:rFonts w:ascii="Times New Roman" w:eastAsia="宋体" w:hAnsi="Times New Roman" w:cs="Times New Roman"/>
                <w:sz w:val="18"/>
              </w:rPr>
              <w:t>.</w:t>
            </w:r>
            <w:r w:rsidRPr="00255E66">
              <w:rPr>
                <w:rFonts w:ascii="Times New Roman" w:eastAsia="宋体" w:hAnsi="宋体"/>
                <w:sz w:val="18"/>
              </w:rPr>
              <w:t>22</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69</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21</w:t>
            </w:r>
            <w:r w:rsidRPr="00255E66">
              <w:rPr>
                <w:rFonts w:ascii="Times New Roman" w:eastAsia="宋体" w:hAnsi="Times New Roman" w:cs="Times New Roman"/>
                <w:sz w:val="18"/>
              </w:rPr>
              <w:t>.</w:t>
            </w:r>
            <w:r w:rsidRPr="00255E66">
              <w:rPr>
                <w:rFonts w:ascii="Times New Roman" w:eastAsia="宋体" w:hAnsi="宋体"/>
                <w:sz w:val="18"/>
              </w:rPr>
              <w:t>5</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2</w:t>
            </w:r>
            <w:r w:rsidRPr="00255E66">
              <w:rPr>
                <w:rFonts w:ascii="Times New Roman" w:eastAsia="宋体" w:hAnsi="Times New Roman" w:cs="Times New Roman"/>
                <w:sz w:val="18"/>
              </w:rPr>
              <w:t>.</w:t>
            </w:r>
            <w:r w:rsidRPr="00255E66">
              <w:rPr>
                <w:rFonts w:ascii="Times New Roman" w:eastAsia="宋体" w:hAnsi="宋体"/>
                <w:sz w:val="18"/>
              </w:rPr>
              <w:t>2</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6</w:t>
            </w:r>
            <w:r w:rsidRPr="00255E66">
              <w:rPr>
                <w:rFonts w:ascii="Times New Roman" w:eastAsia="宋体" w:hAnsi="Times New Roman" w:cs="Times New Roman"/>
                <w:sz w:val="18"/>
              </w:rPr>
              <w:t>.</w:t>
            </w:r>
            <w:r w:rsidRPr="00255E66">
              <w:rPr>
                <w:rFonts w:ascii="Times New Roman" w:eastAsia="宋体" w:hAnsi="宋体"/>
                <w:sz w:val="18"/>
              </w:rPr>
              <w:t>7</w:t>
            </w:r>
          </w:p>
        </w:tc>
      </w:tr>
      <w:tr w:rsidR="005E0FF9" w:rsidRPr="00255E66" w:rsidTr="005E0FF9">
        <w:trPr>
          <w:trHeight w:val="195"/>
          <w:jc w:val="center"/>
        </w:trPr>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宋体" w:eastAsia="宋体" w:hAnsi="宋体" w:cs="宋体" w:hint="eastAsia"/>
                <w:sz w:val="18"/>
              </w:rPr>
              <w:t>②</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30</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3</w:t>
            </w:r>
            <w:r w:rsidRPr="00255E66">
              <w:rPr>
                <w:rFonts w:ascii="Times New Roman" w:eastAsia="宋体" w:hAnsi="Times New Roman" w:cs="Times New Roman"/>
                <w:sz w:val="18"/>
              </w:rPr>
              <w:t>.</w:t>
            </w:r>
            <w:r w:rsidRPr="00255E66">
              <w:rPr>
                <w:rFonts w:ascii="Times New Roman" w:eastAsia="宋体" w:hAnsi="宋体"/>
                <w:sz w:val="18"/>
              </w:rPr>
              <w:t>73</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24</w:t>
            </w:r>
            <w:r w:rsidRPr="00255E66">
              <w:rPr>
                <w:rFonts w:ascii="Times New Roman" w:eastAsia="宋体" w:hAnsi="Times New Roman" w:cs="Times New Roman"/>
                <w:sz w:val="18"/>
              </w:rPr>
              <w:t>.</w:t>
            </w:r>
            <w:r w:rsidRPr="00255E66">
              <w:rPr>
                <w:rFonts w:ascii="Times New Roman" w:eastAsia="宋体" w:hAnsi="宋体"/>
                <w:sz w:val="18"/>
              </w:rPr>
              <w:t>9</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39</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25</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9</w:t>
            </w:r>
            <w:r w:rsidRPr="00255E66">
              <w:rPr>
                <w:rFonts w:ascii="Times New Roman" w:eastAsia="宋体" w:hAnsi="Times New Roman" w:cs="Times New Roman"/>
                <w:sz w:val="18"/>
              </w:rPr>
              <w:t>.</w:t>
            </w:r>
            <w:r w:rsidRPr="00255E66">
              <w:rPr>
                <w:rFonts w:ascii="Times New Roman" w:eastAsia="宋体" w:hAnsi="宋体"/>
                <w:sz w:val="18"/>
              </w:rPr>
              <w:t>7</w:t>
            </w:r>
          </w:p>
        </w:tc>
      </w:tr>
      <w:tr w:rsidR="005E0FF9" w:rsidRPr="00255E66" w:rsidTr="005E0FF9">
        <w:trPr>
          <w:trHeight w:val="186"/>
          <w:jc w:val="center"/>
        </w:trPr>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宋体" w:eastAsia="宋体" w:hAnsi="宋体" w:cs="宋体" w:hint="eastAsia"/>
                <w:sz w:val="18"/>
              </w:rPr>
              <w:t>③</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7</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w:t>
            </w:r>
            <w:r w:rsidRPr="00255E66">
              <w:rPr>
                <w:rFonts w:ascii="Times New Roman" w:eastAsia="宋体" w:hAnsi="Times New Roman" w:cs="Times New Roman"/>
                <w:sz w:val="18"/>
              </w:rPr>
              <w:t>.</w:t>
            </w:r>
            <w:r w:rsidRPr="00255E66">
              <w:rPr>
                <w:rFonts w:ascii="Times New Roman" w:eastAsia="宋体" w:hAnsi="宋体"/>
                <w:sz w:val="18"/>
              </w:rPr>
              <w:t>89</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17</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51</w:t>
            </w:r>
            <w:r w:rsidRPr="00255E66">
              <w:rPr>
                <w:rFonts w:ascii="Times New Roman" w:eastAsia="宋体" w:hAnsi="Times New Roman" w:cs="Times New Roman"/>
                <w:sz w:val="18"/>
              </w:rPr>
              <w:t>.</w:t>
            </w:r>
            <w:r w:rsidRPr="00255E66">
              <w:rPr>
                <w:rFonts w:ascii="Times New Roman" w:eastAsia="宋体" w:hAnsi="宋体"/>
                <w:sz w:val="18"/>
              </w:rPr>
              <w:t>1</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12</w:t>
            </w:r>
            <w:r w:rsidRPr="00255E66">
              <w:rPr>
                <w:rFonts w:ascii="Times New Roman" w:eastAsia="宋体" w:hAnsi="Times New Roman" w:cs="Times New Roman"/>
                <w:sz w:val="18"/>
              </w:rPr>
              <w:t>.</w:t>
            </w:r>
            <w:r w:rsidRPr="00255E66">
              <w:rPr>
                <w:rFonts w:ascii="Times New Roman" w:eastAsia="宋体" w:hAnsi="宋体"/>
                <w:sz w:val="18"/>
              </w:rPr>
              <w:t>5</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18</w:t>
            </w:r>
            <w:r w:rsidRPr="00255E66">
              <w:rPr>
                <w:rFonts w:ascii="Times New Roman" w:eastAsia="宋体" w:hAnsi="Times New Roman" w:cs="Times New Roman"/>
                <w:sz w:val="18"/>
              </w:rPr>
              <w:t>.</w:t>
            </w:r>
            <w:r w:rsidRPr="00255E66">
              <w:rPr>
                <w:rFonts w:ascii="Times New Roman" w:eastAsia="宋体" w:hAnsi="宋体"/>
                <w:sz w:val="18"/>
              </w:rPr>
              <w:t>7</w:t>
            </w:r>
          </w:p>
        </w:tc>
      </w:tr>
      <w:tr w:rsidR="005E0FF9" w:rsidRPr="00255E66" w:rsidTr="005E0FF9">
        <w:trPr>
          <w:trHeight w:val="195"/>
          <w:jc w:val="center"/>
        </w:trPr>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宋体" w:eastAsia="宋体" w:hAnsi="宋体" w:cs="宋体" w:hint="eastAsia"/>
                <w:sz w:val="18"/>
              </w:rPr>
              <w:t>④</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8</w:t>
            </w:r>
            <w:r w:rsidRPr="00255E66">
              <w:rPr>
                <w:rFonts w:ascii="Times New Roman" w:eastAsia="宋体" w:hAnsi="Times New Roman" w:cs="Times New Roman"/>
                <w:sz w:val="18"/>
              </w:rPr>
              <w:t>.</w:t>
            </w:r>
            <w:r w:rsidRPr="00255E66">
              <w:rPr>
                <w:rFonts w:ascii="Times New Roman" w:eastAsia="宋体" w:hAnsi="宋体"/>
                <w:sz w:val="18"/>
              </w:rPr>
              <w:t>5</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30</w:t>
            </w:r>
            <w:r w:rsidRPr="00255E66">
              <w:rPr>
                <w:rFonts w:ascii="Times New Roman" w:eastAsia="宋体" w:hAnsi="Times New Roman" w:cs="Times New Roman"/>
                <w:sz w:val="18"/>
              </w:rPr>
              <w:t>.</w:t>
            </w:r>
            <w:r w:rsidRPr="00255E66">
              <w:rPr>
                <w:rFonts w:ascii="Times New Roman" w:eastAsia="宋体" w:hAnsi="宋体"/>
                <w:sz w:val="18"/>
              </w:rPr>
              <w:t>7</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17</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20</w:t>
            </w:r>
            <w:r w:rsidRPr="00255E66">
              <w:rPr>
                <w:rFonts w:ascii="Times New Roman" w:eastAsia="宋体" w:hAnsi="Times New Roman" w:cs="Times New Roman"/>
                <w:sz w:val="18"/>
              </w:rPr>
              <w:t>.</w:t>
            </w:r>
            <w:r w:rsidRPr="00255E66">
              <w:rPr>
                <w:rFonts w:ascii="Times New Roman" w:eastAsia="宋体" w:hAnsi="宋体"/>
                <w:sz w:val="18"/>
              </w:rPr>
              <w:t>6</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55</w:t>
            </w:r>
            <w:r w:rsidRPr="00255E66">
              <w:rPr>
                <w:rFonts w:ascii="Times New Roman" w:eastAsia="宋体" w:hAnsi="Times New Roman" w:cs="Times New Roman"/>
                <w:sz w:val="18"/>
              </w:rPr>
              <w:t>.</w:t>
            </w:r>
            <w:r w:rsidRPr="00255E66">
              <w:rPr>
                <w:rFonts w:ascii="Times New Roman" w:eastAsia="宋体" w:hAnsi="宋体"/>
                <w:sz w:val="18"/>
              </w:rPr>
              <w:t>3</w:t>
            </w:r>
          </w:p>
        </w:tc>
        <w:tc>
          <w:tcPr>
            <w:tcW w:w="0" w:type="auto"/>
            <w:shd w:val="clear" w:color="auto" w:fill="auto"/>
            <w:tcMar>
              <w:left w:w="0" w:type="dxa"/>
              <w:right w:w="0" w:type="dxa"/>
            </w:tcMar>
            <w:vAlign w:val="center"/>
          </w:tcPr>
          <w:p w:rsidR="005E0FF9" w:rsidRPr="00255E66" w:rsidRDefault="005E0FF9" w:rsidP="00D91550">
            <w:pPr>
              <w:tabs>
                <w:tab w:val="left" w:pos="1871"/>
                <w:tab w:val="left" w:pos="3407"/>
                <w:tab w:val="left" w:pos="4949"/>
                <w:tab w:val="left" w:pos="6599"/>
              </w:tabs>
              <w:rPr>
                <w:sz w:val="18"/>
              </w:rPr>
            </w:pPr>
            <w:r w:rsidRPr="00255E66">
              <w:rPr>
                <w:rFonts w:ascii="Times New Roman" w:eastAsia="宋体" w:hAnsi="宋体"/>
                <w:sz w:val="18"/>
              </w:rPr>
              <w:t>6</w:t>
            </w:r>
            <w:r w:rsidRPr="00255E66">
              <w:rPr>
                <w:rFonts w:ascii="Times New Roman" w:eastAsia="宋体" w:hAnsi="Times New Roman" w:cs="Times New Roman"/>
                <w:sz w:val="18"/>
              </w:rPr>
              <w:t>.</w:t>
            </w:r>
            <w:r w:rsidRPr="00255E66">
              <w:rPr>
                <w:rFonts w:ascii="Times New Roman" w:eastAsia="宋体" w:hAnsi="宋体"/>
                <w:sz w:val="18"/>
              </w:rPr>
              <w:t>8</w:t>
            </w:r>
          </w:p>
        </w:tc>
      </w:tr>
    </w:tbl>
    <w:p w:rsidR="005E0FF9" w:rsidRPr="00255E66" w:rsidRDefault="005E0FF9" w:rsidP="005E0FF9">
      <w:pPr>
        <w:tabs>
          <w:tab w:val="left" w:pos="1871"/>
          <w:tab w:val="left" w:pos="3407"/>
          <w:tab w:val="left" w:pos="4949"/>
          <w:tab w:val="left" w:pos="6599"/>
        </w:tabs>
        <w:jc w:val="center"/>
        <w:rPr>
          <w:rFonts w:ascii="Times New Roman" w:eastAsia="宋体" w:hAnsi="宋体"/>
        </w:rPr>
      </w:pP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上表数据表明</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国以煤为主</w:t>
      </w:r>
      <w:r w:rsidRPr="00255E66">
        <w:rPr>
          <w:rFonts w:ascii="Times New Roman" w:eastAsia="宋体" w:hAnsi="宋体"/>
        </w:rPr>
        <w:t>,</w:t>
      </w:r>
      <w:r w:rsidRPr="00255E66">
        <w:rPr>
          <w:rFonts w:ascii="Times New Roman" w:eastAsia="宋体" w:hAnsi="宋体"/>
        </w:rPr>
        <w:t>且核电消费量最大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宋体" w:eastAsia="宋体" w:hAnsi="宋体" w:cs="宋体" w:hint="eastAsia"/>
        </w:rPr>
        <w:t>②</w:t>
      </w:r>
      <w:r w:rsidRPr="00255E66">
        <w:rPr>
          <w:rFonts w:ascii="Times New Roman" w:eastAsia="宋体" w:hAnsi="宋体"/>
        </w:rPr>
        <w:t>国矿物能源消费构成较均衡</w:t>
      </w:r>
      <w:r w:rsidRPr="00255E66">
        <w:rPr>
          <w:rFonts w:ascii="Times New Roman" w:eastAsia="宋体" w:hAnsi="宋体"/>
        </w:rPr>
        <w:t>,</w:t>
      </w:r>
      <w:r w:rsidRPr="00255E66">
        <w:rPr>
          <w:rFonts w:ascii="Times New Roman" w:eastAsia="宋体" w:hAnsi="宋体"/>
        </w:rPr>
        <w:t>且石油消费量最大</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③</w:t>
      </w:r>
      <w:r w:rsidRPr="00255E66">
        <w:rPr>
          <w:rFonts w:ascii="Times New Roman" w:eastAsia="宋体" w:hAnsi="宋体"/>
        </w:rPr>
        <w:t>国以石油为主</w:t>
      </w:r>
      <w:r w:rsidRPr="00255E66">
        <w:rPr>
          <w:rFonts w:ascii="Times New Roman" w:eastAsia="宋体" w:hAnsi="宋体"/>
        </w:rPr>
        <w:t>,</w:t>
      </w:r>
      <w:r w:rsidRPr="00255E66">
        <w:rPr>
          <w:rFonts w:ascii="Times New Roman" w:eastAsia="宋体" w:hAnsi="宋体"/>
        </w:rPr>
        <w:t>且石油消费量在四国中居首位</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宋体" w:eastAsia="宋体" w:hAnsi="宋体" w:cs="宋体" w:hint="eastAsia"/>
        </w:rPr>
        <w:t>④</w:t>
      </w:r>
      <w:r w:rsidRPr="00255E66">
        <w:rPr>
          <w:rFonts w:ascii="Times New Roman" w:eastAsia="宋体" w:hAnsi="宋体"/>
        </w:rPr>
        <w:t>国以天然气为主</w:t>
      </w:r>
      <w:r w:rsidRPr="00255E66">
        <w:rPr>
          <w:rFonts w:ascii="Times New Roman" w:eastAsia="宋体" w:hAnsi="宋体"/>
        </w:rPr>
        <w:t>,</w:t>
      </w:r>
      <w:r w:rsidRPr="00255E66">
        <w:rPr>
          <w:rFonts w:ascii="Times New Roman" w:eastAsia="宋体" w:hAnsi="宋体"/>
        </w:rPr>
        <w:t>且天然气消费量在四国中居首位</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12</w:t>
      </w:r>
      <w:r w:rsidRPr="00255E66">
        <w:rPr>
          <w:rFonts w:ascii="Times New Roman" w:eastAsia="宋体" w:hAnsi="Times New Roman" w:cs="Times New Roman"/>
        </w:rPr>
        <w:t>.</w:t>
      </w:r>
      <w:r w:rsidRPr="00255E66">
        <w:rPr>
          <w:rFonts w:ascii="宋体" w:eastAsia="宋体" w:hAnsi="宋体" w:cs="宋体" w:hint="eastAsia"/>
        </w:rPr>
        <w:t>①</w:t>
      </w:r>
      <w:r w:rsidRPr="00255E66">
        <w:rPr>
          <w:rFonts w:ascii="Times New Roman" w:eastAsia="宋体" w:hAnsi="宋体"/>
        </w:rPr>
        <w:t>~</w:t>
      </w:r>
      <w:r w:rsidRPr="00255E66">
        <w:rPr>
          <w:rFonts w:ascii="宋体" w:eastAsia="宋体" w:hAnsi="宋体" w:cs="宋体" w:hint="eastAsia"/>
        </w:rPr>
        <w:t>④</w:t>
      </w:r>
      <w:r w:rsidRPr="00255E66">
        <w:rPr>
          <w:rFonts w:ascii="Times New Roman" w:eastAsia="宋体" w:hAnsi="宋体"/>
        </w:rPr>
        <w:t>所代表的国家依次是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俄罗斯、美国、日本、中国</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中国、美国、日本、俄罗斯</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美国、中国、日本、俄罗斯</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中国、美国、俄罗斯、日本</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人均能源消费量较为相近的一组是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③④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C</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依据表中数据可知</w:t>
      </w:r>
      <w:r w:rsidRPr="00255E66">
        <w:rPr>
          <w:rFonts w:ascii="Times New Roman" w:eastAsia="宋体" w:hAnsi="宋体"/>
        </w:rPr>
        <w:t>,</w:t>
      </w:r>
      <w:r w:rsidRPr="00255E66">
        <w:rPr>
          <w:rFonts w:ascii="宋体" w:eastAsia="宋体" w:hAnsi="宋体" w:cs="宋体" w:hint="eastAsia"/>
        </w:rPr>
        <w:t>①</w:t>
      </w:r>
      <w:r w:rsidRPr="00255E66">
        <w:rPr>
          <w:rFonts w:ascii="Times New Roman" w:eastAsia="楷体" w:hAnsi="楷体"/>
        </w:rPr>
        <w:t>国能源消费构成中</w:t>
      </w:r>
      <w:r w:rsidRPr="00255E66">
        <w:rPr>
          <w:rFonts w:ascii="Times New Roman" w:eastAsia="宋体" w:hAnsi="宋体"/>
        </w:rPr>
        <w:t>,</w:t>
      </w:r>
      <w:r w:rsidRPr="00255E66">
        <w:rPr>
          <w:rFonts w:ascii="Times New Roman" w:eastAsia="楷体" w:hAnsi="楷体"/>
        </w:rPr>
        <w:t>煤炭占</w:t>
      </w:r>
      <w:r w:rsidRPr="00255E66">
        <w:rPr>
          <w:rFonts w:ascii="Times New Roman" w:eastAsia="宋体" w:hAnsi="宋体"/>
        </w:rPr>
        <w:t>69</w:t>
      </w:r>
      <w:r w:rsidRPr="00255E66">
        <w:rPr>
          <w:rFonts w:ascii="Times New Roman" w:eastAsia="宋体" w:hAnsi="Times New Roman" w:cs="Times New Roman"/>
        </w:rPr>
        <w:t>.</w:t>
      </w:r>
      <w:r w:rsidRPr="00255E66">
        <w:rPr>
          <w:rFonts w:ascii="Times New Roman" w:eastAsia="宋体" w:hAnsi="宋体"/>
        </w:rPr>
        <w:t>6%,</w:t>
      </w:r>
      <w:r w:rsidRPr="00255E66">
        <w:rPr>
          <w:rFonts w:ascii="Times New Roman" w:eastAsia="楷体" w:hAnsi="楷体"/>
        </w:rPr>
        <w:t>比重最大</w:t>
      </w:r>
      <w:r w:rsidRPr="00255E66">
        <w:rPr>
          <w:rFonts w:ascii="Times New Roman" w:eastAsia="宋体" w:hAnsi="宋体"/>
        </w:rPr>
        <w:t>,</w:t>
      </w:r>
      <w:r w:rsidRPr="00255E66">
        <w:rPr>
          <w:rFonts w:ascii="Times New Roman" w:eastAsia="楷体" w:hAnsi="楷体"/>
        </w:rPr>
        <w:t>其水电和核电仅占</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楷体" w:hAnsi="楷体"/>
        </w:rPr>
        <w:t>比值小于其他</w:t>
      </w:r>
      <w:r w:rsidRPr="00255E66">
        <w:rPr>
          <w:rFonts w:ascii="Times New Roman" w:eastAsia="宋体" w:hAnsi="宋体"/>
        </w:rPr>
        <w:t>,A</w:t>
      </w:r>
      <w:r w:rsidRPr="00255E66">
        <w:rPr>
          <w:rFonts w:ascii="Times New Roman" w:eastAsia="楷体" w:hAnsi="楷体"/>
        </w:rPr>
        <w:t>项错。</w:t>
      </w:r>
      <w:r w:rsidRPr="00255E66">
        <w:rPr>
          <w:rFonts w:ascii="宋体" w:eastAsia="宋体" w:hAnsi="宋体" w:cs="宋体" w:hint="eastAsia"/>
        </w:rPr>
        <w:t>②</w:t>
      </w:r>
      <w:r w:rsidRPr="00255E66">
        <w:rPr>
          <w:rFonts w:ascii="Times New Roman" w:eastAsia="楷体" w:hAnsi="楷体"/>
        </w:rPr>
        <w:t>国煤炭、石油、天然气等矿物能源消费构成依次占</w:t>
      </w:r>
      <w:r w:rsidRPr="00255E66">
        <w:rPr>
          <w:rFonts w:ascii="Times New Roman" w:eastAsia="宋体" w:hAnsi="宋体"/>
        </w:rPr>
        <w:t>24</w:t>
      </w:r>
      <w:r w:rsidRPr="00255E66">
        <w:rPr>
          <w:rFonts w:ascii="Times New Roman" w:eastAsia="宋体" w:hAnsi="Times New Roman" w:cs="Times New Roman"/>
        </w:rPr>
        <w:t>.</w:t>
      </w:r>
      <w:r w:rsidRPr="00255E66">
        <w:rPr>
          <w:rFonts w:ascii="Times New Roman" w:eastAsia="宋体" w:hAnsi="宋体"/>
        </w:rPr>
        <w:t>9%</w:t>
      </w:r>
      <w:r w:rsidRPr="00255E66">
        <w:rPr>
          <w:rFonts w:ascii="Times New Roman" w:eastAsia="楷体" w:hAnsi="楷体"/>
        </w:rPr>
        <w:t>、</w:t>
      </w:r>
      <w:r w:rsidRPr="00255E66">
        <w:rPr>
          <w:rFonts w:ascii="Times New Roman" w:eastAsia="宋体" w:hAnsi="宋体"/>
        </w:rPr>
        <w:t>39</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楷体" w:hAnsi="楷体"/>
        </w:rPr>
        <w:t>、</w:t>
      </w:r>
      <w:r w:rsidRPr="00255E66">
        <w:rPr>
          <w:rFonts w:ascii="Times New Roman" w:eastAsia="宋体" w:hAnsi="宋体"/>
        </w:rPr>
        <w:t>25</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楷体" w:hAnsi="楷体"/>
        </w:rPr>
        <w:t>差距不大</w:t>
      </w:r>
      <w:r w:rsidRPr="00255E66">
        <w:rPr>
          <w:rFonts w:ascii="Times New Roman" w:eastAsia="宋体" w:hAnsi="宋体"/>
        </w:rPr>
        <w:t>,</w:t>
      </w:r>
      <w:r w:rsidRPr="00255E66">
        <w:rPr>
          <w:rFonts w:ascii="Times New Roman" w:eastAsia="楷体" w:hAnsi="楷体"/>
        </w:rPr>
        <w:t>较为均衡</w:t>
      </w:r>
      <w:r w:rsidRPr="00255E66">
        <w:rPr>
          <w:rFonts w:ascii="Times New Roman" w:eastAsia="宋体" w:hAnsi="宋体"/>
        </w:rPr>
        <w:t>,</w:t>
      </w:r>
      <w:r w:rsidRPr="00255E66">
        <w:rPr>
          <w:rFonts w:ascii="Times New Roman" w:eastAsia="楷体" w:hAnsi="楷体"/>
        </w:rPr>
        <w:t>且石油所占比重最高</w:t>
      </w:r>
      <w:r w:rsidRPr="00255E66">
        <w:rPr>
          <w:rFonts w:ascii="Times New Roman" w:eastAsia="宋体" w:hAnsi="宋体"/>
        </w:rPr>
        <w:t>,B</w:t>
      </w:r>
      <w:r w:rsidRPr="00255E66">
        <w:rPr>
          <w:rFonts w:ascii="Times New Roman" w:eastAsia="楷体" w:hAnsi="楷体"/>
        </w:rPr>
        <w:t>项正确。</w:t>
      </w:r>
      <w:r w:rsidRPr="00255E66">
        <w:rPr>
          <w:rFonts w:ascii="宋体" w:eastAsia="宋体" w:hAnsi="宋体" w:cs="宋体" w:hint="eastAsia"/>
        </w:rPr>
        <w:t>③</w:t>
      </w:r>
      <w:r w:rsidRPr="00255E66">
        <w:rPr>
          <w:rFonts w:ascii="Times New Roman" w:eastAsia="楷体" w:hAnsi="楷体"/>
        </w:rPr>
        <w:t>国石油所占比重最大</w:t>
      </w:r>
      <w:r w:rsidRPr="00255E66">
        <w:rPr>
          <w:rFonts w:ascii="Times New Roman" w:eastAsia="宋体" w:hAnsi="宋体"/>
        </w:rPr>
        <w:t>,</w:t>
      </w:r>
      <w:r w:rsidRPr="00255E66">
        <w:rPr>
          <w:rFonts w:ascii="Times New Roman" w:eastAsia="楷体" w:hAnsi="楷体"/>
        </w:rPr>
        <w:t>但其石油消费总量为</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51</w:t>
      </w:r>
      <w:r w:rsidRPr="00255E66">
        <w:rPr>
          <w:rFonts w:ascii="Times New Roman" w:eastAsia="宋体" w:hAnsi="Times New Roman" w:cs="Times New Roman"/>
        </w:rPr>
        <w:t>.</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63(</w:t>
      </w:r>
      <w:r w:rsidRPr="00255E66">
        <w:rPr>
          <w:rFonts w:ascii="Times New Roman" w:eastAsia="楷体" w:hAnsi="楷体"/>
        </w:rPr>
        <w:t>亿吨标准煤</w:t>
      </w:r>
      <w:r w:rsidRPr="00255E66">
        <w:rPr>
          <w:rFonts w:ascii="Times New Roman" w:eastAsia="宋体" w:hAnsi="宋体"/>
        </w:rPr>
        <w:t>),</w:t>
      </w:r>
      <w:r w:rsidRPr="00255E66">
        <w:rPr>
          <w:rFonts w:ascii="Times New Roman" w:eastAsia="楷体" w:hAnsi="楷体"/>
        </w:rPr>
        <w:t>低于</w:t>
      </w:r>
      <w:r w:rsidRPr="00255E66">
        <w:rPr>
          <w:rFonts w:ascii="宋体" w:eastAsia="宋体" w:hAnsi="宋体" w:cs="宋体" w:hint="eastAsia"/>
        </w:rPr>
        <w:t>②</w:t>
      </w:r>
      <w:r w:rsidRPr="00255E66">
        <w:rPr>
          <w:rFonts w:ascii="Times New Roman" w:eastAsia="楷体" w:hAnsi="楷体"/>
        </w:rPr>
        <w:t>国的</w:t>
      </w:r>
      <w:r w:rsidRPr="00255E66">
        <w:rPr>
          <w:rFonts w:ascii="Times New Roman" w:eastAsia="宋体" w:hAnsi="宋体"/>
        </w:rPr>
        <w:t>30</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39</w:t>
      </w:r>
      <w:r w:rsidRPr="00255E66">
        <w:rPr>
          <w:rFonts w:ascii="Times New Roman" w:eastAsia="宋体" w:hAnsi="Times New Roman" w:cs="Times New Roman"/>
        </w:rPr>
        <w:t>.</w:t>
      </w:r>
      <w:r w:rsidRPr="00255E66">
        <w:rPr>
          <w:rFonts w:ascii="Times New Roman" w:eastAsia="宋体" w:hAnsi="宋体"/>
        </w:rPr>
        <w:t>7%=12</w:t>
      </w:r>
      <w:r w:rsidRPr="00255E66">
        <w:rPr>
          <w:rFonts w:ascii="Times New Roman" w:eastAsia="宋体" w:hAnsi="Times New Roman" w:cs="Times New Roman"/>
        </w:rPr>
        <w:t>.</w:t>
      </w:r>
      <w:r w:rsidRPr="00255E66">
        <w:rPr>
          <w:rFonts w:ascii="Times New Roman" w:eastAsia="宋体" w:hAnsi="宋体"/>
        </w:rPr>
        <w:t>19(</w:t>
      </w:r>
      <w:r w:rsidRPr="00255E66">
        <w:rPr>
          <w:rFonts w:ascii="Times New Roman" w:eastAsia="楷体" w:hAnsi="楷体"/>
        </w:rPr>
        <w:t>亿吨标准煤</w:t>
      </w:r>
      <w:r w:rsidRPr="00255E66">
        <w:rPr>
          <w:rFonts w:ascii="Times New Roman" w:eastAsia="宋体" w:hAnsi="宋体"/>
        </w:rPr>
        <w:t>),C</w:t>
      </w:r>
      <w:r w:rsidRPr="00255E66">
        <w:rPr>
          <w:rFonts w:ascii="Times New Roman" w:eastAsia="楷体" w:hAnsi="楷体"/>
        </w:rPr>
        <w:t>项错。</w:t>
      </w:r>
      <w:r w:rsidRPr="00255E66">
        <w:rPr>
          <w:rFonts w:ascii="宋体" w:eastAsia="宋体" w:hAnsi="宋体" w:cs="宋体" w:hint="eastAsia"/>
        </w:rPr>
        <w:t>④</w:t>
      </w:r>
      <w:r w:rsidRPr="00255E66">
        <w:rPr>
          <w:rFonts w:ascii="Times New Roman" w:eastAsia="楷体" w:hAnsi="楷体"/>
        </w:rPr>
        <w:t>国天然气占消费构成的</w:t>
      </w:r>
      <w:r w:rsidRPr="00255E66">
        <w:rPr>
          <w:rFonts w:ascii="Times New Roman" w:eastAsia="宋体" w:hAnsi="宋体"/>
        </w:rPr>
        <w:t>55</w:t>
      </w:r>
      <w:r w:rsidRPr="00255E66">
        <w:rPr>
          <w:rFonts w:ascii="Times New Roman" w:eastAsia="宋体" w:hAnsi="Times New Roman" w:cs="Times New Roman"/>
        </w:rPr>
        <w:t>.</w:t>
      </w:r>
      <w:r w:rsidRPr="00255E66">
        <w:rPr>
          <w:rFonts w:ascii="Times New Roman" w:eastAsia="宋体" w:hAnsi="宋体"/>
        </w:rPr>
        <w:t>3%,</w:t>
      </w:r>
      <w:r w:rsidRPr="00255E66">
        <w:rPr>
          <w:rFonts w:ascii="Times New Roman" w:eastAsia="楷体" w:hAnsi="楷体"/>
        </w:rPr>
        <w:t>比重最大</w:t>
      </w:r>
      <w:r w:rsidRPr="00255E66">
        <w:rPr>
          <w:rFonts w:ascii="Times New Roman" w:eastAsia="宋体" w:hAnsi="宋体"/>
        </w:rPr>
        <w:t>,</w:t>
      </w:r>
      <w:r w:rsidRPr="00255E66">
        <w:rPr>
          <w:rFonts w:ascii="Times New Roman" w:eastAsia="楷体" w:hAnsi="楷体"/>
        </w:rPr>
        <w:t>但其消费量为</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55</w:t>
      </w:r>
      <w:r w:rsidRPr="00255E66">
        <w:rPr>
          <w:rFonts w:ascii="Times New Roman" w:eastAsia="宋体" w:hAnsi="Times New Roman" w:cs="Times New Roman"/>
        </w:rPr>
        <w:t>.</w:t>
      </w:r>
      <w:r w:rsidRPr="00255E66">
        <w:rPr>
          <w:rFonts w:ascii="Times New Roman" w:eastAsia="宋体" w:hAnsi="宋体"/>
        </w:rPr>
        <w:t>3%=4</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楷体" w:hAnsi="楷体"/>
        </w:rPr>
        <w:t>亿吨标准煤</w:t>
      </w:r>
      <w:r w:rsidRPr="00255E66">
        <w:rPr>
          <w:rFonts w:ascii="Times New Roman" w:eastAsia="宋体" w:hAnsi="宋体"/>
        </w:rPr>
        <w:t>),</w:t>
      </w:r>
      <w:r w:rsidRPr="00255E66">
        <w:rPr>
          <w:rFonts w:ascii="Times New Roman" w:eastAsia="楷体" w:hAnsi="楷体"/>
        </w:rPr>
        <w:t>小于</w:t>
      </w:r>
      <w:r w:rsidRPr="00255E66">
        <w:rPr>
          <w:rFonts w:ascii="宋体" w:eastAsia="宋体" w:hAnsi="宋体" w:cs="宋体" w:hint="eastAsia"/>
        </w:rPr>
        <w:t>②</w:t>
      </w:r>
      <w:r w:rsidRPr="00255E66">
        <w:rPr>
          <w:rFonts w:ascii="Times New Roman" w:eastAsia="楷体" w:hAnsi="楷体"/>
        </w:rPr>
        <w:t>国</w:t>
      </w:r>
      <w:r w:rsidRPr="00255E66">
        <w:rPr>
          <w:rFonts w:ascii="Times New Roman" w:eastAsia="宋体" w:hAnsi="宋体"/>
        </w:rPr>
        <w:t>30</w:t>
      </w:r>
      <w:r w:rsidRPr="00255E66">
        <w:rPr>
          <w:rFonts w:ascii="Times New Roman" w:eastAsia="宋体" w:hAnsi="Times New Roman" w:cs="Times New Roman"/>
        </w:rPr>
        <w:t>.</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25</w:t>
      </w:r>
      <w:r w:rsidRPr="00255E66">
        <w:rPr>
          <w:rFonts w:ascii="Times New Roman" w:eastAsia="宋体" w:hAnsi="Times New Roman" w:cs="Times New Roman"/>
        </w:rPr>
        <w:t>.</w:t>
      </w:r>
      <w:r w:rsidRPr="00255E66">
        <w:rPr>
          <w:rFonts w:ascii="Times New Roman" w:eastAsia="宋体" w:hAnsi="宋体"/>
        </w:rPr>
        <w:t>7%=7</w:t>
      </w:r>
      <w:r w:rsidRPr="00255E66">
        <w:rPr>
          <w:rFonts w:ascii="Times New Roman" w:eastAsia="宋体" w:hAnsi="Times New Roman" w:cs="Times New Roman"/>
        </w:rPr>
        <w:t>.</w:t>
      </w:r>
      <w:r w:rsidRPr="00255E66">
        <w:rPr>
          <w:rFonts w:ascii="Times New Roman" w:eastAsia="宋体" w:hAnsi="宋体"/>
        </w:rPr>
        <w:t>89(</w:t>
      </w:r>
      <w:r w:rsidRPr="00255E66">
        <w:rPr>
          <w:rFonts w:ascii="Times New Roman" w:eastAsia="楷体" w:hAnsi="楷体"/>
        </w:rPr>
        <w:t>亿吨标准煤</w:t>
      </w:r>
      <w:r w:rsidRPr="00255E66">
        <w:rPr>
          <w:rFonts w:ascii="Times New Roman" w:eastAsia="宋体" w:hAnsi="宋体"/>
        </w:rPr>
        <w:t>),</w:t>
      </w:r>
      <w:r w:rsidRPr="00255E66">
        <w:rPr>
          <w:rFonts w:ascii="Times New Roman" w:eastAsia="楷体" w:hAnsi="楷体"/>
        </w:rPr>
        <w:t>故</w:t>
      </w:r>
      <w:r w:rsidRPr="00255E66">
        <w:rPr>
          <w:rFonts w:ascii="Times New Roman" w:eastAsia="宋体" w:hAnsi="宋体"/>
        </w:rPr>
        <w:t>D</w:t>
      </w:r>
      <w:r w:rsidRPr="00255E66">
        <w:rPr>
          <w:rFonts w:ascii="Times New Roman" w:eastAsia="楷体" w:hAnsi="楷体"/>
        </w:rPr>
        <w:t>项错。该题考查了图表分析能力及计算能力</w:t>
      </w:r>
      <w:r w:rsidRPr="00255E66">
        <w:rPr>
          <w:rFonts w:ascii="Times New Roman" w:eastAsia="宋体" w:hAnsi="宋体"/>
        </w:rPr>
        <w:t>,</w:t>
      </w:r>
      <w:r w:rsidRPr="00255E66">
        <w:rPr>
          <w:rFonts w:ascii="Times New Roman" w:eastAsia="楷体" w:hAnsi="楷体"/>
        </w:rPr>
        <w:t>出错的主要原因是混淆了能源消费构成比重和能源消费量两个概念。第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美国的能源消费总量最大而且远大于其他三国</w:t>
      </w:r>
      <w:r w:rsidRPr="00255E66">
        <w:rPr>
          <w:rFonts w:ascii="Times New Roman" w:eastAsia="宋体" w:hAnsi="宋体"/>
        </w:rPr>
        <w:t>;</w:t>
      </w:r>
      <w:r w:rsidRPr="00255E66">
        <w:rPr>
          <w:rFonts w:ascii="Times New Roman" w:eastAsia="楷体" w:hAnsi="楷体"/>
        </w:rPr>
        <w:t>中国消费总量居第二</w:t>
      </w:r>
      <w:r w:rsidRPr="00255E66">
        <w:rPr>
          <w:rFonts w:ascii="Times New Roman" w:eastAsia="宋体" w:hAnsi="宋体"/>
        </w:rPr>
        <w:t>,</w:t>
      </w:r>
      <w:r w:rsidRPr="00255E66">
        <w:rPr>
          <w:rFonts w:ascii="Times New Roman" w:eastAsia="楷体" w:hAnsi="楷体"/>
        </w:rPr>
        <w:t>能源以煤炭为主</w:t>
      </w:r>
      <w:r w:rsidRPr="00255E66">
        <w:rPr>
          <w:rFonts w:ascii="Times New Roman" w:eastAsia="宋体" w:hAnsi="宋体"/>
        </w:rPr>
        <w:t>;</w:t>
      </w:r>
      <w:r w:rsidRPr="00255E66">
        <w:rPr>
          <w:rFonts w:ascii="Times New Roman" w:eastAsia="楷体" w:hAnsi="楷体"/>
        </w:rPr>
        <w:t>日本主要运进石油</w:t>
      </w:r>
      <w:r w:rsidRPr="00255E66">
        <w:rPr>
          <w:rFonts w:ascii="Times New Roman" w:eastAsia="宋体" w:hAnsi="宋体"/>
        </w:rPr>
        <w:t>;</w:t>
      </w:r>
      <w:r w:rsidRPr="00255E66">
        <w:rPr>
          <w:rFonts w:ascii="Times New Roman" w:eastAsia="楷体" w:hAnsi="楷体"/>
        </w:rPr>
        <w:t>俄罗斯多天然气资源。第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人均能源消费量的比较要把题目提供的四国能源消费总量和各国对应人口情况结合起来进行估算</w:t>
      </w:r>
      <w:r w:rsidRPr="00255E66">
        <w:rPr>
          <w:rFonts w:ascii="Times New Roman" w:eastAsia="宋体" w:hAnsi="宋体"/>
        </w:rPr>
        <w:t>,</w:t>
      </w:r>
      <w:r w:rsidRPr="00255E66">
        <w:rPr>
          <w:rFonts w:ascii="Times New Roman" w:eastAsia="楷体" w:hAnsi="楷体"/>
        </w:rPr>
        <w:t>得出结论。</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读下面两幅图</w:t>
      </w:r>
      <w:r w:rsidRPr="00255E66">
        <w:rPr>
          <w:rFonts w:ascii="Times New Roman" w:eastAsia="宋体" w:hAnsi="宋体"/>
        </w:rPr>
        <w:t>,</w:t>
      </w:r>
      <w:r w:rsidRPr="00255E66">
        <w:rPr>
          <w:rFonts w:ascii="Times New Roman" w:eastAsia="宋体" w:hAnsi="宋体"/>
        </w:rPr>
        <w:t>完成下列各题。</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158920" cy="1319760"/>
            <wp:effectExtent l="0" t="0" r="0" b="0"/>
            <wp:docPr id="296" name="R12.eps" descr="id:2147497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10"/>
                    <a:stretch>
                      <a:fillRect/>
                    </a:stretch>
                  </pic:blipFill>
                  <pic:spPr>
                    <a:xfrm>
                      <a:off x="0" y="0"/>
                      <a:ext cx="2158920" cy="131976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图甲</w:t>
      </w:r>
      <w:r w:rsidRPr="00255E66">
        <w:rPr>
          <w:rFonts w:ascii="Times New Roman" w:eastAsia="宋体" w:hAnsi="宋体"/>
          <w:sz w:val="20"/>
        </w:rPr>
        <w:t xml:space="preserve">　</w:t>
      </w:r>
      <w:r w:rsidRPr="00255E66">
        <w:rPr>
          <w:rFonts w:ascii="Times New Roman" w:eastAsia="楷体" w:hAnsi="楷体"/>
          <w:sz w:val="20"/>
        </w:rPr>
        <w:t>中国未来石油供需平衡</w:t>
      </w:r>
      <w:r w:rsidRPr="00255E66">
        <w:rPr>
          <w:rFonts w:ascii="Times New Roman" w:eastAsia="宋体" w:hAnsi="宋体"/>
          <w:sz w:val="20"/>
        </w:rPr>
        <w:t>(</w:t>
      </w:r>
      <w:r w:rsidRPr="00255E66">
        <w:rPr>
          <w:rFonts w:ascii="Times New Roman" w:eastAsia="楷体" w:hAnsi="楷体"/>
          <w:sz w:val="20"/>
        </w:rPr>
        <w:t>单位</w:t>
      </w:r>
      <w:r w:rsidRPr="00255E66">
        <w:rPr>
          <w:rFonts w:ascii="Times New Roman" w:eastAsia="宋体" w:hAnsi="宋体"/>
          <w:sz w:val="20"/>
        </w:rPr>
        <w:t>:</w:t>
      </w:r>
      <w:r w:rsidRPr="00255E66">
        <w:rPr>
          <w:rFonts w:ascii="Times New Roman" w:eastAsia="楷体" w:hAnsi="楷体"/>
          <w:sz w:val="20"/>
        </w:rPr>
        <w:t>亿吨</w:t>
      </w:r>
      <w:r w:rsidRPr="00255E66">
        <w:rPr>
          <w:rFonts w:ascii="Times New Roman" w:eastAsia="宋体" w:hAnsi="宋体"/>
          <w:sz w:val="20"/>
        </w:rPr>
        <w:t>)</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905120" cy="1663560"/>
            <wp:effectExtent l="0" t="0" r="0" b="0"/>
            <wp:docPr id="297" name="R13.eps" descr="id:2147497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r:embed="rId11"/>
                    <a:stretch>
                      <a:fillRect/>
                    </a:stretch>
                  </pic:blipFill>
                  <pic:spPr>
                    <a:xfrm>
                      <a:off x="0" y="0"/>
                      <a:ext cx="1905120" cy="166356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图乙</w:t>
      </w:r>
      <w:r w:rsidRPr="00255E66">
        <w:rPr>
          <w:rFonts w:ascii="Times New Roman" w:eastAsia="宋体" w:hAnsi="宋体"/>
          <w:sz w:val="20"/>
        </w:rPr>
        <w:t xml:space="preserve">　</w:t>
      </w:r>
      <w:r w:rsidRPr="00255E66">
        <w:rPr>
          <w:rFonts w:ascii="Times New Roman" w:eastAsia="宋体" w:hAnsi="宋体"/>
          <w:sz w:val="20"/>
        </w:rPr>
        <w:t>2002</w:t>
      </w:r>
      <w:r w:rsidRPr="00255E66">
        <w:rPr>
          <w:rFonts w:ascii="Times New Roman" w:eastAsia="楷体" w:hAnsi="楷体"/>
          <w:sz w:val="20"/>
        </w:rPr>
        <w:t>年中国原油进口来源分布</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从图甲中可以看出</w:t>
      </w:r>
      <w:r w:rsidRPr="00255E66">
        <w:rPr>
          <w:rFonts w:ascii="Times New Roman" w:eastAsia="宋体" w:hAnsi="宋体"/>
        </w:rPr>
        <w:t>,</w:t>
      </w:r>
      <w:r w:rsidRPr="00255E66">
        <w:rPr>
          <w:rFonts w:ascii="Times New Roman" w:eastAsia="宋体" w:hAnsi="宋体"/>
        </w:rPr>
        <w:t>巨大的供需缺口将使中国石油的对外依赖程度不断增强</w:t>
      </w:r>
      <w:r w:rsidRPr="00255E66">
        <w:rPr>
          <w:rFonts w:ascii="Times New Roman" w:eastAsia="宋体" w:hAnsi="宋体"/>
        </w:rPr>
        <w:t>,</w:t>
      </w:r>
      <w:r w:rsidRPr="00255E66">
        <w:rPr>
          <w:rFonts w:ascii="Times New Roman" w:eastAsia="宋体" w:hAnsi="宋体"/>
        </w:rPr>
        <w:t>对外依赖程度将于</w:t>
      </w:r>
      <w:r w:rsidRPr="00255E66">
        <w:rPr>
          <w:rFonts w:ascii="Times New Roman" w:eastAsia="宋体" w:hAnsi="宋体"/>
          <w:color w:val="FF0000"/>
          <w:u w:val="single" w:color="000000"/>
        </w:rPr>
        <w:t xml:space="preserve">　　　　</w:t>
      </w:r>
      <w:r w:rsidRPr="00255E66">
        <w:rPr>
          <w:rFonts w:ascii="Times New Roman" w:eastAsia="宋体" w:hAnsi="宋体"/>
        </w:rPr>
        <w:t>年之前超过</w:t>
      </w:r>
      <w:r w:rsidRPr="00255E66">
        <w:rPr>
          <w:rFonts w:ascii="Times New Roman" w:eastAsia="宋体" w:hAnsi="宋体"/>
        </w:rPr>
        <w:t>50%;</w:t>
      </w:r>
      <w:r w:rsidRPr="00255E66">
        <w:rPr>
          <w:rFonts w:ascii="Times New Roman" w:eastAsia="宋体" w:hAnsi="宋体"/>
        </w:rPr>
        <w:t>从图乙中可以看出</w:t>
      </w:r>
      <w:r w:rsidRPr="00255E66">
        <w:rPr>
          <w:rFonts w:ascii="Times New Roman" w:eastAsia="宋体" w:hAnsi="宋体"/>
        </w:rPr>
        <w:t>,</w:t>
      </w:r>
      <w:r w:rsidRPr="00255E66">
        <w:rPr>
          <w:rFonts w:ascii="Times New Roman" w:eastAsia="宋体" w:hAnsi="宋体"/>
        </w:rPr>
        <w:t>我国的石油主要来源于</w:t>
      </w:r>
      <w:r w:rsidRPr="00255E66">
        <w:rPr>
          <w:rFonts w:ascii="Times New Roman" w:eastAsia="宋体" w:hAnsi="宋体"/>
          <w:color w:val="FF0000"/>
          <w:u w:val="single" w:color="000000"/>
        </w:rPr>
        <w:t xml:space="preserve">　　　　</w:t>
      </w:r>
      <w:r w:rsidRPr="00255E66">
        <w:rPr>
          <w:rFonts w:ascii="Times New Roman" w:eastAsia="宋体" w:hAnsi="宋体"/>
        </w:rPr>
        <w:t>。 </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在中国原油进口国中与我国相邻的有</w:t>
      </w:r>
      <w:r w:rsidRPr="00255E66">
        <w:rPr>
          <w:rFonts w:ascii="Times New Roman" w:eastAsia="宋体" w:hAnsi="宋体"/>
          <w:color w:val="FF0000"/>
          <w:u w:val="single" w:color="000000"/>
        </w:rPr>
        <w:t xml:space="preserve">　　　　</w:t>
      </w:r>
      <w:r w:rsidRPr="00255E66">
        <w:rPr>
          <w:rFonts w:ascii="Times New Roman" w:eastAsia="宋体" w:hAnsi="宋体"/>
        </w:rPr>
        <w:t>个</w:t>
      </w:r>
      <w:r w:rsidRPr="00255E66">
        <w:rPr>
          <w:rFonts w:ascii="Times New Roman" w:eastAsia="宋体" w:hAnsi="宋体"/>
        </w:rPr>
        <w:t>,</w:t>
      </w:r>
      <w:r w:rsidRPr="00255E66">
        <w:rPr>
          <w:rFonts w:ascii="Times New Roman" w:eastAsia="宋体" w:hAnsi="宋体"/>
        </w:rPr>
        <w:t>其最佳运输方式是</w:t>
      </w:r>
      <w:r w:rsidRPr="00255E66">
        <w:rPr>
          <w:rFonts w:ascii="Times New Roman" w:eastAsia="宋体" w:hAnsi="宋体"/>
          <w:color w:val="FF0000"/>
          <w:u w:val="single" w:color="000000"/>
        </w:rPr>
        <w:t xml:space="preserve">　　　　</w:t>
      </w:r>
      <w:r w:rsidRPr="00255E66">
        <w:rPr>
          <w:rFonts w:ascii="Times New Roman" w:eastAsia="宋体" w:hAnsi="宋体"/>
        </w:rPr>
        <w:t>运输。 </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进入</w:t>
      </w:r>
      <w:r w:rsidRPr="00255E66">
        <w:rPr>
          <w:rFonts w:ascii="Times New Roman" w:eastAsia="宋体" w:hAnsi="宋体"/>
        </w:rPr>
        <w:t>21</w:t>
      </w:r>
      <w:r w:rsidRPr="00255E66">
        <w:rPr>
          <w:rFonts w:ascii="Times New Roman" w:eastAsia="宋体" w:hAnsi="宋体"/>
        </w:rPr>
        <w:t>世纪以来</w:t>
      </w:r>
      <w:r w:rsidRPr="00255E66">
        <w:rPr>
          <w:rFonts w:ascii="Times New Roman" w:eastAsia="宋体" w:hAnsi="宋体"/>
        </w:rPr>
        <w:t>,</w:t>
      </w:r>
      <w:r w:rsidRPr="00255E66">
        <w:rPr>
          <w:rFonts w:ascii="Times New Roman" w:eastAsia="宋体" w:hAnsi="宋体"/>
        </w:rPr>
        <w:t>原油价格一路飙升</w:t>
      </w:r>
      <w:r w:rsidRPr="00255E66">
        <w:rPr>
          <w:rFonts w:ascii="Times New Roman" w:eastAsia="宋体" w:hAnsi="宋体"/>
        </w:rPr>
        <w:t>,</w:t>
      </w:r>
      <w:r w:rsidRPr="00255E66">
        <w:rPr>
          <w:rFonts w:ascii="Times New Roman" w:eastAsia="宋体" w:hAnsi="宋体"/>
        </w:rPr>
        <w:t>能源市场正在提醒我们要尽早为能源供应的前途着想。试分析我国石油安全受到威胁的主要原因。</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走出能源</w:t>
      </w:r>
      <w:r w:rsidRPr="00255E66">
        <w:rPr>
          <w:rFonts w:ascii="Times New Roman" w:eastAsia="宋体" w:hAnsi="Times New Roman" w:cs="Times New Roman"/>
        </w:rPr>
        <w:t>“</w:t>
      </w:r>
      <w:r w:rsidRPr="00255E66">
        <w:rPr>
          <w:rFonts w:ascii="Times New Roman" w:eastAsia="宋体" w:hAnsi="宋体"/>
        </w:rPr>
        <w:t>困局</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宋体" w:hAnsi="宋体"/>
        </w:rPr>
        <w:t>一靠开源</w:t>
      </w:r>
      <w:r w:rsidRPr="00255E66">
        <w:rPr>
          <w:rFonts w:ascii="Times New Roman" w:eastAsia="宋体" w:hAnsi="宋体"/>
        </w:rPr>
        <w:t>,</w:t>
      </w:r>
      <w:r w:rsidRPr="00255E66">
        <w:rPr>
          <w:rFonts w:ascii="Times New Roman" w:eastAsia="宋体" w:hAnsi="宋体"/>
        </w:rPr>
        <w:t>二靠节流</w:t>
      </w:r>
      <w:r w:rsidRPr="00255E66">
        <w:rPr>
          <w:rFonts w:ascii="Times New Roman" w:eastAsia="宋体" w:hAnsi="宋体"/>
        </w:rPr>
        <w:t>,</w:t>
      </w:r>
      <w:r w:rsidRPr="00255E66">
        <w:rPr>
          <w:rFonts w:ascii="Times New Roman" w:eastAsia="宋体" w:hAnsi="宋体"/>
        </w:rPr>
        <w:t>试简述解决我国能源不足的主要措施。</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(1)2015</w:t>
      </w:r>
      <w:r w:rsidRPr="00255E66">
        <w:rPr>
          <w:rFonts w:ascii="Times New Roman" w:eastAsia="宋体" w:hAnsi="宋体"/>
        </w:rPr>
        <w:t xml:space="preserve">　中东</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两　管道</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石油产量增加缓慢</w:t>
      </w:r>
      <w:r w:rsidRPr="00255E66">
        <w:rPr>
          <w:rFonts w:ascii="Times New Roman" w:eastAsia="宋体" w:hAnsi="宋体"/>
        </w:rPr>
        <w:t>,</w:t>
      </w:r>
      <w:r w:rsidRPr="00255E66">
        <w:rPr>
          <w:rFonts w:ascii="Times New Roman" w:eastAsia="宋体" w:hAnsi="宋体"/>
        </w:rPr>
        <w:t>需求量日益增长</w:t>
      </w:r>
      <w:r w:rsidRPr="00255E66">
        <w:rPr>
          <w:rFonts w:ascii="Times New Roman" w:eastAsia="宋体" w:hAnsi="宋体"/>
        </w:rPr>
        <w:t>,</w:t>
      </w:r>
      <w:r w:rsidRPr="00255E66">
        <w:rPr>
          <w:rFonts w:ascii="Times New Roman" w:eastAsia="宋体" w:hAnsi="宋体"/>
        </w:rPr>
        <w:t>进口石油来源地区单一</w:t>
      </w:r>
      <w:r w:rsidRPr="00255E66">
        <w:rPr>
          <w:rFonts w:ascii="Times New Roman" w:eastAsia="宋体" w:hAnsi="宋体"/>
        </w:rPr>
        <w:t>,</w:t>
      </w:r>
      <w:r w:rsidRPr="00255E66">
        <w:rPr>
          <w:rFonts w:ascii="Times New Roman" w:eastAsia="宋体" w:hAnsi="宋体"/>
        </w:rPr>
        <w:t>对国际市场依赖性大</w:t>
      </w:r>
      <w:r w:rsidRPr="00255E66">
        <w:rPr>
          <w:rFonts w:ascii="Times New Roman" w:eastAsia="宋体" w:hAnsi="宋体"/>
        </w:rPr>
        <w:t>;</w:t>
      </w:r>
      <w:r w:rsidRPr="00255E66">
        <w:rPr>
          <w:rFonts w:ascii="Times New Roman" w:eastAsia="宋体" w:hAnsi="宋体"/>
        </w:rPr>
        <w:t>需经过远距离的海上运输</w:t>
      </w:r>
      <w:r w:rsidRPr="00255E66">
        <w:rPr>
          <w:rFonts w:ascii="Times New Roman" w:eastAsia="宋体" w:hAnsi="宋体"/>
        </w:rPr>
        <w:t>,</w:t>
      </w:r>
      <w:r w:rsidRPr="00255E66">
        <w:rPr>
          <w:rFonts w:ascii="Times New Roman" w:eastAsia="宋体" w:hAnsi="宋体"/>
        </w:rPr>
        <w:t>存在安全隐患。</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节约和提高能源的利用率</w:t>
      </w:r>
      <w:r w:rsidRPr="00255E66">
        <w:rPr>
          <w:rFonts w:ascii="Times New Roman" w:eastAsia="宋体" w:hAnsi="宋体"/>
        </w:rPr>
        <w:t>;</w:t>
      </w:r>
      <w:r w:rsidRPr="00255E66">
        <w:rPr>
          <w:rFonts w:ascii="Times New Roman" w:eastAsia="宋体" w:hAnsi="宋体"/>
        </w:rPr>
        <w:t>开发多种形式的可替代能源和新能源</w:t>
      </w:r>
      <w:r w:rsidRPr="00255E66">
        <w:rPr>
          <w:rFonts w:ascii="Times New Roman" w:eastAsia="宋体" w:hAnsi="宋体"/>
        </w:rPr>
        <w:t>;</w:t>
      </w:r>
      <w:r w:rsidRPr="00255E66">
        <w:rPr>
          <w:rFonts w:ascii="Times New Roman" w:eastAsia="宋体" w:hAnsi="宋体"/>
        </w:rPr>
        <w:t>寻找和形成多元化的石油供应市场</w:t>
      </w:r>
      <w:r w:rsidRPr="00255E66">
        <w:rPr>
          <w:rFonts w:ascii="Times New Roman" w:eastAsia="宋体" w:hAnsi="宋体"/>
        </w:rPr>
        <w:t>;</w:t>
      </w:r>
      <w:r w:rsidRPr="00255E66">
        <w:rPr>
          <w:rFonts w:ascii="Times New Roman" w:eastAsia="宋体" w:hAnsi="宋体"/>
        </w:rPr>
        <w:t>建立国家战略石油储备基地。</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lastRenderedPageBreak/>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由图甲可以看出</w:t>
      </w:r>
      <w:r w:rsidRPr="00255E66">
        <w:rPr>
          <w:rFonts w:ascii="Times New Roman" w:eastAsia="宋体" w:hAnsi="宋体"/>
        </w:rPr>
        <w:t>,</w:t>
      </w:r>
      <w:r w:rsidRPr="00255E66">
        <w:rPr>
          <w:rFonts w:ascii="Times New Roman" w:eastAsia="楷体" w:hAnsi="楷体"/>
        </w:rPr>
        <w:t>到</w:t>
      </w:r>
      <w:r w:rsidRPr="00255E66">
        <w:rPr>
          <w:rFonts w:ascii="Times New Roman" w:eastAsia="宋体" w:hAnsi="宋体"/>
        </w:rPr>
        <w:t>2015</w:t>
      </w:r>
      <w:r w:rsidRPr="00255E66">
        <w:rPr>
          <w:rFonts w:ascii="Times New Roman" w:eastAsia="楷体" w:hAnsi="楷体"/>
        </w:rPr>
        <w:t>年石油产量为</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9</w:t>
      </w:r>
      <w:r w:rsidRPr="00255E66">
        <w:rPr>
          <w:rFonts w:ascii="Times New Roman" w:eastAsia="楷体" w:hAnsi="楷体"/>
        </w:rPr>
        <w:t>亿吨</w:t>
      </w:r>
      <w:r w:rsidRPr="00255E66">
        <w:rPr>
          <w:rFonts w:ascii="Times New Roman" w:eastAsia="宋体" w:hAnsi="宋体"/>
        </w:rPr>
        <w:t>,</w:t>
      </w:r>
      <w:r w:rsidRPr="00255E66">
        <w:rPr>
          <w:rFonts w:ascii="Times New Roman" w:eastAsia="楷体" w:hAnsi="楷体"/>
        </w:rPr>
        <w:t>需求量为</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9</w:t>
      </w:r>
      <w:r w:rsidRPr="00255E66">
        <w:rPr>
          <w:rFonts w:ascii="Times New Roman" w:eastAsia="楷体" w:hAnsi="楷体"/>
        </w:rPr>
        <w:t>亿吨</w:t>
      </w:r>
      <w:r w:rsidRPr="00255E66">
        <w:rPr>
          <w:rFonts w:ascii="Times New Roman" w:eastAsia="宋体" w:hAnsi="宋体"/>
        </w:rPr>
        <w:t>,</w:t>
      </w:r>
      <w:r w:rsidRPr="00255E66">
        <w:rPr>
          <w:rFonts w:ascii="Times New Roman" w:eastAsia="楷体" w:hAnsi="楷体"/>
        </w:rPr>
        <w:t>石油缺口</w:t>
      </w:r>
      <w:r w:rsidRPr="00255E66">
        <w:rPr>
          <w:rFonts w:ascii="Times New Roman" w:eastAsia="宋体" w:hAnsi="宋体"/>
        </w:rPr>
        <w:t>2</w:t>
      </w:r>
      <w:r w:rsidRPr="00255E66">
        <w:rPr>
          <w:rFonts w:ascii="Times New Roman" w:eastAsia="楷体" w:hAnsi="楷体"/>
        </w:rPr>
        <w:t>亿吨</w:t>
      </w:r>
      <w:r w:rsidRPr="00255E66">
        <w:rPr>
          <w:rFonts w:ascii="Times New Roman" w:eastAsia="宋体" w:hAnsi="宋体"/>
        </w:rPr>
        <w:t>,</w:t>
      </w:r>
      <w:r w:rsidRPr="00255E66">
        <w:rPr>
          <w:rFonts w:ascii="Times New Roman" w:eastAsia="楷体" w:hAnsi="楷体"/>
        </w:rPr>
        <w:t>超过</w:t>
      </w:r>
      <w:r w:rsidRPr="00255E66">
        <w:rPr>
          <w:rFonts w:ascii="Times New Roman" w:eastAsia="宋体" w:hAnsi="宋体"/>
        </w:rPr>
        <w:t>50%</w:t>
      </w:r>
      <w:r w:rsidRPr="00255E66">
        <w:rPr>
          <w:rFonts w:ascii="Times New Roman" w:eastAsia="楷体" w:hAnsi="楷体"/>
        </w:rPr>
        <w:t>。由图乙可以看出我国进口石油的国家主要是沙特阿拉伯、伊朗、阿曼</w:t>
      </w:r>
      <w:r w:rsidRPr="00255E66">
        <w:rPr>
          <w:rFonts w:ascii="Times New Roman" w:eastAsia="宋体" w:hAnsi="宋体"/>
        </w:rPr>
        <w:t>,</w:t>
      </w:r>
      <w:r w:rsidRPr="00255E66">
        <w:rPr>
          <w:rFonts w:ascii="Times New Roman" w:eastAsia="楷体" w:hAnsi="楷体"/>
        </w:rPr>
        <w:t>这些国家属中东。第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根据区域地理知识</w:t>
      </w:r>
      <w:r w:rsidRPr="00255E66">
        <w:rPr>
          <w:rFonts w:ascii="Times New Roman" w:eastAsia="宋体" w:hAnsi="宋体"/>
        </w:rPr>
        <w:t>,</w:t>
      </w:r>
      <w:r w:rsidRPr="00255E66">
        <w:rPr>
          <w:rFonts w:ascii="Times New Roman" w:eastAsia="楷体" w:hAnsi="楷体"/>
        </w:rPr>
        <w:t>结合图乙可知</w:t>
      </w:r>
      <w:r w:rsidRPr="00255E66">
        <w:rPr>
          <w:rFonts w:ascii="Times New Roman" w:eastAsia="宋体" w:hAnsi="宋体"/>
        </w:rPr>
        <w:t>,</w:t>
      </w:r>
      <w:r w:rsidRPr="00255E66">
        <w:rPr>
          <w:rFonts w:ascii="Times New Roman" w:eastAsia="楷体" w:hAnsi="楷体"/>
        </w:rPr>
        <w:t>与我国相邻的石油出口国是俄罗斯和越南</w:t>
      </w:r>
      <w:r w:rsidRPr="00255E66">
        <w:rPr>
          <w:rFonts w:ascii="Times New Roman" w:eastAsia="宋体" w:hAnsi="宋体"/>
        </w:rPr>
        <w:t>,</w:t>
      </w:r>
      <w:r w:rsidRPr="00255E66">
        <w:rPr>
          <w:rFonts w:ascii="Times New Roman" w:eastAsia="楷体" w:hAnsi="楷体"/>
        </w:rPr>
        <w:t>输送到我国境内的最佳运输方式是管道运输。第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结合图甲可以看出</w:t>
      </w:r>
      <w:r w:rsidRPr="00255E66">
        <w:rPr>
          <w:rFonts w:ascii="Times New Roman" w:eastAsia="宋体" w:hAnsi="宋体"/>
        </w:rPr>
        <w:t>,</w:t>
      </w:r>
      <w:r w:rsidRPr="00255E66">
        <w:rPr>
          <w:rFonts w:ascii="Times New Roman" w:eastAsia="楷体" w:hAnsi="楷体"/>
        </w:rPr>
        <w:t>我国在今后十几年中石油产量比较稳定</w:t>
      </w:r>
      <w:r w:rsidRPr="00255E66">
        <w:rPr>
          <w:rFonts w:ascii="Times New Roman" w:eastAsia="宋体" w:hAnsi="宋体"/>
        </w:rPr>
        <w:t>,</w:t>
      </w:r>
      <w:r w:rsidRPr="00255E66">
        <w:rPr>
          <w:rFonts w:ascii="Times New Roman" w:eastAsia="楷体" w:hAnsi="楷体"/>
        </w:rPr>
        <w:t>而消费需求不断增长</w:t>
      </w:r>
      <w:r w:rsidRPr="00255E66">
        <w:rPr>
          <w:rFonts w:ascii="Times New Roman" w:eastAsia="宋体" w:hAnsi="宋体"/>
        </w:rPr>
        <w:t>,</w:t>
      </w:r>
      <w:r w:rsidRPr="00255E66">
        <w:rPr>
          <w:rFonts w:ascii="Times New Roman" w:eastAsia="楷体" w:hAnsi="楷体"/>
        </w:rPr>
        <w:t>这是我国石油安全受到威胁的最主要原因。结合图乙可以看出</w:t>
      </w:r>
      <w:r w:rsidRPr="00255E66">
        <w:rPr>
          <w:rFonts w:ascii="Times New Roman" w:eastAsia="宋体" w:hAnsi="宋体"/>
        </w:rPr>
        <w:t>,</w:t>
      </w:r>
      <w:r w:rsidRPr="00255E66">
        <w:rPr>
          <w:rFonts w:ascii="Times New Roman" w:eastAsia="楷体" w:hAnsi="楷体"/>
        </w:rPr>
        <w:t>我国石油进口渠道单一</w:t>
      </w:r>
      <w:r w:rsidRPr="00255E66">
        <w:rPr>
          <w:rFonts w:ascii="Times New Roman" w:eastAsia="宋体" w:hAnsi="宋体"/>
        </w:rPr>
        <w:t>,</w:t>
      </w:r>
      <w:r w:rsidRPr="00255E66">
        <w:rPr>
          <w:rFonts w:ascii="Times New Roman" w:eastAsia="楷体" w:hAnsi="楷体"/>
        </w:rPr>
        <w:t>受这些国家的影响较大</w:t>
      </w:r>
      <w:r w:rsidRPr="00255E66">
        <w:rPr>
          <w:rFonts w:ascii="Times New Roman" w:eastAsia="宋体" w:hAnsi="宋体"/>
        </w:rPr>
        <w:t>,</w:t>
      </w:r>
      <w:r w:rsidRPr="00255E66">
        <w:rPr>
          <w:rFonts w:ascii="Times New Roman" w:eastAsia="楷体" w:hAnsi="楷体"/>
        </w:rPr>
        <w:t>另外海上石油运输距离较远</w:t>
      </w:r>
      <w:r w:rsidRPr="00255E66">
        <w:rPr>
          <w:rFonts w:ascii="Times New Roman" w:eastAsia="宋体" w:hAnsi="宋体"/>
        </w:rPr>
        <w:t>,</w:t>
      </w:r>
      <w:r w:rsidRPr="00255E66">
        <w:rPr>
          <w:rFonts w:ascii="Times New Roman" w:eastAsia="楷体" w:hAnsi="楷体"/>
        </w:rPr>
        <w:t>也存在着安全隐患。第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解决我国能源不足的主要措施要从两个方面组织</w:t>
      </w:r>
      <w:r w:rsidRPr="00973699">
        <w:rPr>
          <w:rFonts w:ascii="Times New Roman" w:eastAsia="楷体" w:hAnsi="楷体"/>
          <w:color w:val="FF0000"/>
        </w:rPr>
        <w:t>答案</w:t>
      </w:r>
      <w:r w:rsidRPr="00255E66">
        <w:rPr>
          <w:rFonts w:ascii="Times New Roman" w:eastAsia="宋体" w:hAnsi="宋体"/>
        </w:rPr>
        <w:t>,</w:t>
      </w:r>
      <w:r w:rsidRPr="00255E66">
        <w:rPr>
          <w:rFonts w:ascii="Times New Roman" w:eastAsia="楷体" w:hAnsi="楷体"/>
        </w:rPr>
        <w:t>一是开源</w:t>
      </w:r>
      <w:r w:rsidRPr="00255E66">
        <w:rPr>
          <w:rFonts w:ascii="Times New Roman" w:eastAsia="宋体" w:hAnsi="宋体"/>
        </w:rPr>
        <w:t>,</w:t>
      </w:r>
      <w:r w:rsidRPr="00255E66">
        <w:rPr>
          <w:rFonts w:ascii="Times New Roman" w:eastAsia="楷体" w:hAnsi="楷体"/>
        </w:rPr>
        <w:t>二是节流。</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阅读材料</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51380061)</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宋体" w:hAnsi="宋体"/>
        </w:rPr>
        <w:t>2015</w:t>
      </w:r>
      <w:r w:rsidRPr="00255E66">
        <w:rPr>
          <w:rFonts w:ascii="Times New Roman" w:eastAsia="楷体" w:hAnsi="楷体"/>
        </w:rPr>
        <w:t>年</w:t>
      </w:r>
      <w:r w:rsidRPr="00255E66">
        <w:rPr>
          <w:rFonts w:ascii="Times New Roman" w:eastAsia="宋体" w:hAnsi="宋体"/>
        </w:rPr>
        <w:t>6</w:t>
      </w:r>
      <w:r w:rsidRPr="00255E66">
        <w:rPr>
          <w:rFonts w:ascii="Times New Roman" w:eastAsia="楷体" w:hAnsi="楷体"/>
        </w:rPr>
        <w:t>月</w:t>
      </w:r>
      <w:r w:rsidRPr="00255E66">
        <w:rPr>
          <w:rFonts w:ascii="Times New Roman" w:eastAsia="宋体" w:hAnsi="宋体"/>
        </w:rPr>
        <w:t>25</w:t>
      </w:r>
      <w:r w:rsidRPr="00255E66">
        <w:rPr>
          <w:rFonts w:ascii="Times New Roman" w:eastAsia="楷体" w:hAnsi="楷体"/>
        </w:rPr>
        <w:t>日</w:t>
      </w:r>
      <w:r w:rsidRPr="00255E66">
        <w:rPr>
          <w:rFonts w:ascii="Times New Roman" w:eastAsia="宋体" w:hAnsi="宋体"/>
        </w:rPr>
        <w:t>,</w:t>
      </w:r>
      <w:r w:rsidRPr="00255E66">
        <w:rPr>
          <w:rFonts w:ascii="Times New Roman" w:eastAsia="楷体" w:hAnsi="楷体"/>
        </w:rPr>
        <w:t>是第</w:t>
      </w:r>
      <w:r w:rsidRPr="00255E66">
        <w:rPr>
          <w:rFonts w:ascii="Times New Roman" w:eastAsia="宋体" w:hAnsi="宋体"/>
        </w:rPr>
        <w:t>25</w:t>
      </w:r>
      <w:r w:rsidRPr="00255E66">
        <w:rPr>
          <w:rFonts w:ascii="Times New Roman" w:eastAsia="楷体" w:hAnsi="楷体"/>
        </w:rPr>
        <w:t>个全国</w:t>
      </w:r>
      <w:r w:rsidRPr="00255E66">
        <w:rPr>
          <w:rFonts w:ascii="Times New Roman" w:eastAsia="宋体" w:hAnsi="Times New Roman" w:cs="Times New Roman"/>
        </w:rPr>
        <w:t>“</w:t>
      </w:r>
      <w:r w:rsidRPr="00255E66">
        <w:rPr>
          <w:rFonts w:ascii="Times New Roman" w:eastAsia="楷体" w:hAnsi="楷体"/>
        </w:rPr>
        <w:t>土地日</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宣传主题为</w:t>
      </w:r>
      <w:r w:rsidRPr="00255E66">
        <w:rPr>
          <w:rFonts w:ascii="Times New Roman" w:eastAsia="宋体" w:hAnsi="Times New Roman" w:cs="Times New Roman"/>
        </w:rPr>
        <w:t>“</w:t>
      </w:r>
      <w:r w:rsidRPr="00255E66">
        <w:rPr>
          <w:rFonts w:ascii="Times New Roman" w:eastAsia="楷体" w:hAnsi="楷体"/>
        </w:rPr>
        <w:t>节约集约用地</w:t>
      </w:r>
      <w:r w:rsidRPr="00255E66">
        <w:rPr>
          <w:rFonts w:ascii="Times New Roman" w:eastAsia="宋体" w:hAnsi="Times New Roman" w:cs="Times New Roman"/>
        </w:rPr>
        <w:t>——</w:t>
      </w:r>
      <w:r w:rsidRPr="00255E66">
        <w:rPr>
          <w:rFonts w:ascii="Times New Roman" w:eastAsia="楷体" w:hAnsi="楷体"/>
        </w:rPr>
        <w:t>推动土地利用方式根本转变</w:t>
      </w:r>
      <w:r w:rsidRPr="00255E66">
        <w:rPr>
          <w:rFonts w:ascii="Times New Roman" w:eastAsia="宋体" w:hAnsi="Times New Roman" w:cs="Times New Roman"/>
        </w:rPr>
        <w:t>”</w:t>
      </w:r>
      <w:r w:rsidRPr="00255E66">
        <w:rPr>
          <w:rFonts w:ascii="Times New Roman" w:eastAsia="楷体" w:hAnsi="楷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我国耕地数量的变化图。</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15320" cy="1434600"/>
            <wp:effectExtent l="0" t="0" r="0" b="0"/>
            <wp:docPr id="298" name="R14.eps" descr="id:2147497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12"/>
                    <a:stretch>
                      <a:fillRect/>
                    </a:stretch>
                  </pic:blipFill>
                  <pic:spPr>
                    <a:xfrm>
                      <a:off x="0" y="0"/>
                      <a:ext cx="2515320" cy="143460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Arial" w:eastAsia="黑体" w:hAnsi="黑体"/>
        </w:rPr>
        <w:t>材料三</w:t>
      </w:r>
      <w:r w:rsidRPr="00255E66">
        <w:rPr>
          <w:rFonts w:ascii="Times New Roman" w:eastAsia="宋体" w:hAnsi="宋体"/>
        </w:rPr>
        <w:t xml:space="preserve">　</w:t>
      </w:r>
      <w:r w:rsidRPr="00255E66">
        <w:rPr>
          <w:rFonts w:ascii="Times New Roman" w:eastAsia="楷体" w:hAnsi="楷体"/>
        </w:rPr>
        <w:t>我国省级行政区域人均耕地差异分布图。</w:t>
      </w:r>
    </w:p>
    <w:p w:rsidR="005E0FF9" w:rsidRPr="00255E66" w:rsidRDefault="005E0FF9" w:rsidP="005E0FF9">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564640" cy="1865880"/>
            <wp:effectExtent l="0" t="0" r="0" b="0"/>
            <wp:docPr id="299" name="R15.eps" descr="id:2147497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13"/>
                    <a:stretch>
                      <a:fillRect/>
                    </a:stretch>
                  </pic:blipFill>
                  <pic:spPr>
                    <a:xfrm>
                      <a:off x="0" y="0"/>
                      <a:ext cx="2564640" cy="1865880"/>
                    </a:xfrm>
                    <a:prstGeom prst="rect">
                      <a:avLst/>
                    </a:prstGeom>
                  </pic:spPr>
                </pic:pic>
              </a:graphicData>
            </a:graphic>
          </wp:inline>
        </w:drawing>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根据材料二及我国人口变化的特点</w:t>
      </w:r>
      <w:r w:rsidRPr="00255E66">
        <w:rPr>
          <w:rFonts w:ascii="Times New Roman" w:eastAsia="宋体" w:hAnsi="宋体"/>
        </w:rPr>
        <w:t>,</w:t>
      </w:r>
      <w:r w:rsidRPr="00255E66">
        <w:rPr>
          <w:rFonts w:ascii="Times New Roman" w:eastAsia="宋体" w:hAnsi="宋体"/>
        </w:rPr>
        <w:t>分析我国人均耕地面积的变化</w:t>
      </w:r>
      <w:r w:rsidRPr="00255E66">
        <w:rPr>
          <w:rFonts w:ascii="Times New Roman" w:eastAsia="宋体" w:hAnsi="宋体"/>
        </w:rPr>
        <w:t>,</w:t>
      </w:r>
      <w:r w:rsidRPr="00255E66">
        <w:rPr>
          <w:rFonts w:ascii="Times New Roman" w:eastAsia="宋体" w:hAnsi="宋体"/>
        </w:rPr>
        <w:t>并分析导致这种变化的主要原因。</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要解决材料三中</w:t>
      </w:r>
      <w:r w:rsidRPr="00255E66">
        <w:rPr>
          <w:rFonts w:ascii="Times New Roman" w:eastAsia="宋体" w:hAnsi="宋体"/>
        </w:rPr>
        <w:t>a</w:t>
      </w:r>
      <w:r w:rsidRPr="00255E66">
        <w:rPr>
          <w:rFonts w:ascii="Times New Roman" w:eastAsia="宋体" w:hAnsi="宋体"/>
        </w:rPr>
        <w:t>地区粮食生产面临的生态环境问题</w:t>
      </w:r>
      <w:r w:rsidRPr="00255E66">
        <w:rPr>
          <w:rFonts w:ascii="Times New Roman" w:eastAsia="宋体" w:hAnsi="宋体"/>
        </w:rPr>
        <w:t>,</w:t>
      </w:r>
      <w:r w:rsidRPr="00255E66">
        <w:rPr>
          <w:rFonts w:ascii="Times New Roman" w:eastAsia="宋体" w:hAnsi="宋体"/>
        </w:rPr>
        <w:t>应采取哪些措施</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说明</w:t>
      </w:r>
      <w:r w:rsidRPr="00255E66">
        <w:rPr>
          <w:rFonts w:ascii="Times New Roman" w:eastAsia="宋体" w:hAnsi="宋体"/>
        </w:rPr>
        <w:t>b</w:t>
      </w:r>
      <w:r w:rsidRPr="00255E66">
        <w:rPr>
          <w:rFonts w:ascii="Times New Roman" w:eastAsia="宋体" w:hAnsi="宋体"/>
        </w:rPr>
        <w:t>、</w:t>
      </w:r>
      <w:r w:rsidRPr="00255E66">
        <w:rPr>
          <w:rFonts w:ascii="Times New Roman" w:eastAsia="宋体" w:hAnsi="宋体"/>
        </w:rPr>
        <w:t>c</w:t>
      </w:r>
      <w:r w:rsidRPr="00255E66">
        <w:rPr>
          <w:rFonts w:ascii="Times New Roman" w:eastAsia="宋体" w:hAnsi="宋体"/>
        </w:rPr>
        <w:t>、</w:t>
      </w:r>
      <w:r w:rsidRPr="00255E66">
        <w:rPr>
          <w:rFonts w:ascii="Times New Roman" w:eastAsia="宋体" w:hAnsi="宋体"/>
        </w:rPr>
        <w:t>d</w:t>
      </w:r>
      <w:r w:rsidRPr="00255E66">
        <w:rPr>
          <w:rFonts w:ascii="Times New Roman" w:eastAsia="宋体" w:hAnsi="宋体"/>
        </w:rPr>
        <w:t>三省人均耕地数量少的共同原因。</w:t>
      </w:r>
    </w:p>
    <w:p w:rsidR="005E0FF9" w:rsidRPr="00255E66" w:rsidRDefault="005E0FF9" w:rsidP="005E0FF9">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据以上材料找出我国人均耕地数量不容乐观的三条理由。</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人均耕地面积呈下降趋势。原因</w:t>
      </w:r>
      <w:r w:rsidRPr="00255E66">
        <w:rPr>
          <w:rFonts w:ascii="Times New Roman" w:eastAsia="宋体" w:hAnsi="宋体"/>
        </w:rPr>
        <w:t>:</w:t>
      </w:r>
      <w:r w:rsidRPr="00255E66">
        <w:rPr>
          <w:rFonts w:ascii="Times New Roman" w:eastAsia="宋体" w:hAnsi="宋体"/>
        </w:rPr>
        <w:t>人口的快速增长</w:t>
      </w:r>
      <w:r w:rsidRPr="00255E66">
        <w:rPr>
          <w:rFonts w:ascii="Times New Roman" w:eastAsia="宋体" w:hAnsi="宋体"/>
        </w:rPr>
        <w:t>;</w:t>
      </w:r>
      <w:r w:rsidRPr="00255E66">
        <w:rPr>
          <w:rFonts w:ascii="Times New Roman" w:eastAsia="宋体" w:hAnsi="宋体"/>
        </w:rPr>
        <w:t>非农业建设用地增长迅速</w:t>
      </w:r>
      <w:r w:rsidRPr="00255E66">
        <w:rPr>
          <w:rFonts w:ascii="Times New Roman" w:eastAsia="宋体" w:hAnsi="宋体"/>
        </w:rPr>
        <w:t>,</w:t>
      </w:r>
      <w:r w:rsidRPr="00255E66">
        <w:rPr>
          <w:rFonts w:ascii="Times New Roman" w:eastAsia="宋体" w:hAnsi="宋体"/>
        </w:rPr>
        <w:t>占用耕地</w:t>
      </w:r>
      <w:r w:rsidRPr="00255E66">
        <w:rPr>
          <w:rFonts w:ascii="Times New Roman" w:eastAsia="宋体" w:hAnsi="宋体"/>
        </w:rPr>
        <w:t>,</w:t>
      </w:r>
      <w:r w:rsidRPr="00255E66">
        <w:rPr>
          <w:rFonts w:ascii="Times New Roman" w:eastAsia="宋体" w:hAnsi="宋体"/>
        </w:rPr>
        <w:t>使耕地面积减少。</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植树造林</w:t>
      </w:r>
      <w:r w:rsidRPr="00255E66">
        <w:rPr>
          <w:rFonts w:ascii="Times New Roman" w:eastAsia="宋体" w:hAnsi="宋体"/>
        </w:rPr>
        <w:t>;</w:t>
      </w:r>
      <w:r w:rsidRPr="00255E66">
        <w:rPr>
          <w:rFonts w:ascii="Times New Roman" w:eastAsia="宋体" w:hAnsi="宋体"/>
        </w:rPr>
        <w:t>保护湿地</w:t>
      </w:r>
      <w:r w:rsidRPr="00255E66">
        <w:rPr>
          <w:rFonts w:ascii="Times New Roman" w:eastAsia="宋体" w:hAnsi="宋体"/>
        </w:rPr>
        <w:t>(</w:t>
      </w:r>
      <w:r w:rsidRPr="00255E66">
        <w:rPr>
          <w:rFonts w:ascii="Times New Roman" w:eastAsia="宋体" w:hAnsi="宋体"/>
        </w:rPr>
        <w:t>保护沼泽</w:t>
      </w:r>
      <w:r w:rsidRPr="00255E66">
        <w:rPr>
          <w:rFonts w:ascii="Times New Roman" w:eastAsia="宋体" w:hAnsi="宋体"/>
        </w:rPr>
        <w:t>);</w:t>
      </w:r>
      <w:r w:rsidRPr="00255E66">
        <w:rPr>
          <w:rFonts w:ascii="Times New Roman" w:eastAsia="宋体" w:hAnsi="宋体"/>
        </w:rPr>
        <w:t>保持土壤肥力</w:t>
      </w:r>
      <w:r w:rsidRPr="00255E66">
        <w:rPr>
          <w:rFonts w:ascii="Times New Roman" w:eastAsia="宋体" w:hAnsi="宋体"/>
        </w:rPr>
        <w:t>(</w:t>
      </w:r>
      <w:r w:rsidRPr="00255E66">
        <w:rPr>
          <w:rFonts w:ascii="Times New Roman" w:eastAsia="宋体" w:hAnsi="宋体"/>
        </w:rPr>
        <w:t>增施有机肥</w:t>
      </w:r>
      <w:r w:rsidRPr="00255E66">
        <w:rPr>
          <w:rFonts w:ascii="Times New Roman" w:eastAsia="宋体" w:hAnsi="宋体"/>
        </w:rPr>
        <w:t>;</w:t>
      </w:r>
      <w:r w:rsidRPr="00255E66">
        <w:rPr>
          <w:rFonts w:ascii="Times New Roman" w:eastAsia="宋体" w:hAnsi="宋体"/>
        </w:rPr>
        <w:t>秸秆还田</w:t>
      </w:r>
      <w:r w:rsidRPr="00255E66">
        <w:rPr>
          <w:rFonts w:ascii="Times New Roman" w:eastAsia="宋体" w:hAnsi="宋体"/>
        </w:rPr>
        <w:t>;</w:t>
      </w:r>
      <w:r w:rsidRPr="00255E66">
        <w:rPr>
          <w:rFonts w:ascii="Times New Roman" w:eastAsia="宋体" w:hAnsi="宋体"/>
        </w:rPr>
        <w:t>用养结合</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山地、丘陵比重大</w:t>
      </w:r>
      <w:r w:rsidRPr="00255E66">
        <w:rPr>
          <w:rFonts w:ascii="Times New Roman" w:eastAsia="宋体" w:hAnsi="宋体"/>
        </w:rPr>
        <w:t>(</w:t>
      </w:r>
      <w:r w:rsidRPr="00255E66">
        <w:rPr>
          <w:rFonts w:ascii="Times New Roman" w:eastAsia="宋体" w:hAnsi="宋体"/>
        </w:rPr>
        <w:t>平原比重小</w:t>
      </w:r>
      <w:r w:rsidRPr="00255E66">
        <w:rPr>
          <w:rFonts w:ascii="Times New Roman" w:eastAsia="宋体" w:hAnsi="宋体"/>
        </w:rPr>
        <w:t>);</w:t>
      </w:r>
      <w:r w:rsidRPr="00255E66">
        <w:rPr>
          <w:rFonts w:ascii="Times New Roman" w:eastAsia="宋体" w:hAnsi="宋体"/>
        </w:rPr>
        <w:t>人口密度大</w:t>
      </w:r>
      <w:r w:rsidRPr="00255E66">
        <w:rPr>
          <w:rFonts w:ascii="Times New Roman" w:eastAsia="宋体" w:hAnsi="宋体"/>
        </w:rPr>
        <w:t>;</w:t>
      </w:r>
      <w:r w:rsidRPr="00255E66">
        <w:rPr>
          <w:rFonts w:ascii="Times New Roman" w:eastAsia="宋体" w:hAnsi="宋体"/>
        </w:rPr>
        <w:t>非农业用地比重大</w:t>
      </w:r>
      <w:r w:rsidRPr="00255E66">
        <w:rPr>
          <w:rFonts w:ascii="Times New Roman" w:eastAsia="宋体" w:hAnsi="宋体"/>
        </w:rPr>
        <w:t>(</w:t>
      </w:r>
      <w:r w:rsidRPr="00255E66">
        <w:rPr>
          <w:rFonts w:ascii="Times New Roman" w:eastAsia="宋体" w:hAnsi="宋体"/>
        </w:rPr>
        <w:t>城市化水平高</w:t>
      </w:r>
      <w:r w:rsidRPr="00255E66">
        <w:rPr>
          <w:rFonts w:ascii="Times New Roman" w:eastAsia="宋体" w:hAnsi="宋体"/>
        </w:rPr>
        <w:t>)</w:t>
      </w:r>
      <w:r w:rsidRPr="00255E66">
        <w:rPr>
          <w:rFonts w:ascii="Times New Roman" w:eastAsia="宋体" w:hAnsi="宋体"/>
        </w:rPr>
        <w:t>。</w:t>
      </w:r>
    </w:p>
    <w:p w:rsidR="005E0FF9" w:rsidRPr="00255E66" w:rsidRDefault="005E0FF9" w:rsidP="005E0FF9">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绝大多数省级行政区域的人均耕地低于世界平均水平</w:t>
      </w:r>
      <w:r w:rsidRPr="00255E66">
        <w:rPr>
          <w:rFonts w:ascii="Times New Roman" w:eastAsia="宋体" w:hAnsi="宋体"/>
        </w:rPr>
        <w:t>;</w:t>
      </w:r>
      <w:r w:rsidRPr="00255E66">
        <w:rPr>
          <w:rFonts w:ascii="Times New Roman" w:eastAsia="宋体" w:hAnsi="宋体"/>
        </w:rPr>
        <w:t>一些省级行政区域的人均耕地已经在警戒线以下</w:t>
      </w:r>
      <w:r w:rsidRPr="00255E66">
        <w:rPr>
          <w:rFonts w:ascii="Times New Roman" w:eastAsia="宋体" w:hAnsi="宋体"/>
        </w:rPr>
        <w:t>;</w:t>
      </w:r>
      <w:r w:rsidRPr="00255E66">
        <w:rPr>
          <w:rFonts w:ascii="Times New Roman" w:eastAsia="宋体" w:hAnsi="宋体"/>
        </w:rPr>
        <w:t>人均耕地面积呈下降趋势。</w:t>
      </w:r>
    </w:p>
    <w:p w:rsidR="005E0FF9" w:rsidRPr="00255E66" w:rsidRDefault="005E0FF9" w:rsidP="005E0FF9">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分析我国耕地数量的变化图可知</w:t>
      </w:r>
      <w:r w:rsidRPr="00255E66">
        <w:rPr>
          <w:rFonts w:ascii="Times New Roman" w:eastAsia="宋体" w:hAnsi="宋体"/>
        </w:rPr>
        <w:t>,</w:t>
      </w:r>
      <w:r w:rsidRPr="00255E66">
        <w:rPr>
          <w:rFonts w:ascii="Times New Roman" w:eastAsia="楷体" w:hAnsi="楷体"/>
        </w:rPr>
        <w:t>我国的耕地面积呈下降趋势</w:t>
      </w:r>
      <w:r w:rsidRPr="00255E66">
        <w:rPr>
          <w:rFonts w:ascii="Times New Roman" w:eastAsia="宋体" w:hAnsi="宋体"/>
        </w:rPr>
        <w:t>,</w:t>
      </w:r>
      <w:r w:rsidRPr="00255E66">
        <w:rPr>
          <w:rFonts w:ascii="Times New Roman" w:eastAsia="楷体" w:hAnsi="楷体"/>
        </w:rPr>
        <w:t>而我国人口却在不断增长</w:t>
      </w:r>
      <w:r w:rsidRPr="00255E66">
        <w:rPr>
          <w:rFonts w:ascii="Times New Roman" w:eastAsia="宋体" w:hAnsi="宋体"/>
        </w:rPr>
        <w:t>,</w:t>
      </w:r>
      <w:r w:rsidRPr="00255E66">
        <w:rPr>
          <w:rFonts w:ascii="Times New Roman" w:eastAsia="楷体" w:hAnsi="楷体"/>
        </w:rPr>
        <w:t>所以我国人均耕地面积呈逐渐减少的趋势</w:t>
      </w:r>
      <w:r w:rsidRPr="00255E66">
        <w:rPr>
          <w:rFonts w:ascii="Times New Roman" w:eastAsia="宋体" w:hAnsi="宋体"/>
        </w:rPr>
        <w:t>;</w:t>
      </w:r>
      <w:r w:rsidRPr="00255E66">
        <w:rPr>
          <w:rFonts w:ascii="Times New Roman" w:eastAsia="楷体" w:hAnsi="楷体"/>
        </w:rPr>
        <w:t>这种变化趋势的形成原因是人口的快速</w:t>
      </w:r>
      <w:r w:rsidRPr="00255E66">
        <w:rPr>
          <w:rFonts w:ascii="Times New Roman" w:eastAsia="楷体" w:hAnsi="楷体"/>
        </w:rPr>
        <w:lastRenderedPageBreak/>
        <w:t>增长和耕地面积的不断减少。第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先确定</w:t>
      </w:r>
      <w:r w:rsidRPr="00255E66">
        <w:rPr>
          <w:rFonts w:ascii="Times New Roman" w:eastAsia="宋体" w:hAnsi="宋体"/>
        </w:rPr>
        <w:t>a</w:t>
      </w:r>
      <w:r w:rsidRPr="00255E66">
        <w:rPr>
          <w:rFonts w:ascii="Times New Roman" w:eastAsia="楷体" w:hAnsi="楷体"/>
        </w:rPr>
        <w:t>地区为东北三江平原和松嫩平原</w:t>
      </w:r>
      <w:r w:rsidRPr="00255E66">
        <w:rPr>
          <w:rFonts w:ascii="Times New Roman" w:eastAsia="宋体" w:hAnsi="宋体"/>
        </w:rPr>
        <w:t>,</w:t>
      </w:r>
      <w:r w:rsidRPr="00255E66">
        <w:rPr>
          <w:rFonts w:ascii="Times New Roman" w:eastAsia="楷体" w:hAnsi="楷体"/>
        </w:rPr>
        <w:t>是商品粮基地</w:t>
      </w:r>
      <w:r w:rsidRPr="00255E66">
        <w:rPr>
          <w:rFonts w:ascii="Times New Roman" w:eastAsia="宋体" w:hAnsi="宋体"/>
        </w:rPr>
        <w:t>;</w:t>
      </w:r>
      <w:r w:rsidRPr="00255E66">
        <w:rPr>
          <w:rFonts w:ascii="Times New Roman" w:eastAsia="楷体" w:hAnsi="楷体"/>
        </w:rPr>
        <w:t>然后明确其粮食生产面临的生态环境问题主要是黑土地的水土流失</w:t>
      </w:r>
      <w:r w:rsidRPr="00255E66">
        <w:rPr>
          <w:rFonts w:ascii="Times New Roman" w:eastAsia="宋体" w:hAnsi="宋体"/>
        </w:rPr>
        <w:t>,</w:t>
      </w:r>
      <w:r w:rsidRPr="00255E66">
        <w:rPr>
          <w:rFonts w:ascii="Times New Roman" w:eastAsia="楷体" w:hAnsi="楷体"/>
        </w:rPr>
        <w:t>土壤肥力下降</w:t>
      </w:r>
      <w:r w:rsidRPr="00255E66">
        <w:rPr>
          <w:rFonts w:ascii="Times New Roman" w:eastAsia="宋体" w:hAnsi="宋体"/>
        </w:rPr>
        <w:t>;</w:t>
      </w:r>
      <w:r w:rsidRPr="00255E66">
        <w:rPr>
          <w:rFonts w:ascii="Times New Roman" w:eastAsia="楷体" w:hAnsi="楷体"/>
        </w:rPr>
        <w:t>解决的措施则主要围绕保土保肥方面。第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要确定</w:t>
      </w:r>
      <w:r w:rsidRPr="00255E66">
        <w:rPr>
          <w:rFonts w:ascii="Times New Roman" w:eastAsia="宋体" w:hAnsi="宋体"/>
        </w:rPr>
        <w:t>b</w:t>
      </w:r>
      <w:r w:rsidRPr="00255E66">
        <w:rPr>
          <w:rFonts w:ascii="Times New Roman" w:eastAsia="楷体" w:hAnsi="楷体"/>
        </w:rPr>
        <w:t>、</w:t>
      </w:r>
      <w:r w:rsidRPr="00255E66">
        <w:rPr>
          <w:rFonts w:ascii="Times New Roman" w:eastAsia="宋体" w:hAnsi="宋体"/>
        </w:rPr>
        <w:t>c</w:t>
      </w:r>
      <w:r w:rsidRPr="00255E66">
        <w:rPr>
          <w:rFonts w:ascii="Times New Roman" w:eastAsia="楷体" w:hAnsi="楷体"/>
        </w:rPr>
        <w:t>、</w:t>
      </w:r>
      <w:r w:rsidRPr="00255E66">
        <w:rPr>
          <w:rFonts w:ascii="Times New Roman" w:eastAsia="宋体" w:hAnsi="宋体"/>
        </w:rPr>
        <w:t>d</w:t>
      </w:r>
      <w:r w:rsidRPr="00255E66">
        <w:rPr>
          <w:rFonts w:ascii="Times New Roman" w:eastAsia="楷体" w:hAnsi="楷体"/>
        </w:rPr>
        <w:t>分别为浙江省、福建省、广东省</w:t>
      </w:r>
      <w:r w:rsidRPr="00255E66">
        <w:rPr>
          <w:rFonts w:ascii="Times New Roman" w:eastAsia="宋体" w:hAnsi="宋体"/>
        </w:rPr>
        <w:t>,</w:t>
      </w:r>
      <w:r w:rsidRPr="00255E66">
        <w:rPr>
          <w:rFonts w:ascii="Times New Roman" w:eastAsia="楷体" w:hAnsi="楷体"/>
        </w:rPr>
        <w:t>三省为东部沿海经济发达地区</w:t>
      </w:r>
      <w:r w:rsidRPr="00255E66">
        <w:rPr>
          <w:rFonts w:ascii="Times New Roman" w:eastAsia="宋体" w:hAnsi="宋体"/>
        </w:rPr>
        <w:t>;</w:t>
      </w:r>
      <w:r w:rsidRPr="00255E66">
        <w:rPr>
          <w:rFonts w:ascii="Times New Roman" w:eastAsia="楷体" w:hAnsi="楷体"/>
        </w:rPr>
        <w:t>人均耕地数量少的原因可从三方面分析</w:t>
      </w:r>
      <w:r w:rsidRPr="00255E66">
        <w:rPr>
          <w:rFonts w:ascii="Times New Roman" w:eastAsia="宋体" w:hAnsi="宋体"/>
        </w:rPr>
        <w:t>:</w:t>
      </w:r>
      <w:r w:rsidRPr="00255E66">
        <w:rPr>
          <w:rFonts w:ascii="宋体" w:eastAsia="宋体" w:hAnsi="宋体" w:cs="宋体" w:hint="eastAsia"/>
        </w:rPr>
        <w:t>①</w:t>
      </w:r>
      <w:r w:rsidRPr="00255E66">
        <w:rPr>
          <w:rFonts w:ascii="Times New Roman" w:eastAsia="楷体" w:hAnsi="楷体"/>
        </w:rPr>
        <w:t>人口稠密</w:t>
      </w:r>
      <w:r w:rsidRPr="00255E66">
        <w:rPr>
          <w:rFonts w:ascii="Times New Roman" w:eastAsia="宋体" w:hAnsi="宋体"/>
        </w:rPr>
        <w:t>;</w:t>
      </w:r>
      <w:r w:rsidRPr="00255E66">
        <w:rPr>
          <w:rFonts w:ascii="宋体" w:eastAsia="宋体" w:hAnsi="宋体" w:cs="宋体" w:hint="eastAsia"/>
        </w:rPr>
        <w:t>②</w:t>
      </w:r>
      <w:r w:rsidRPr="00255E66">
        <w:rPr>
          <w:rFonts w:ascii="Times New Roman" w:eastAsia="楷体" w:hAnsi="楷体"/>
        </w:rPr>
        <w:t>耕地总量少</w:t>
      </w:r>
      <w:r w:rsidRPr="00255E66">
        <w:rPr>
          <w:rFonts w:ascii="Times New Roman" w:eastAsia="宋体" w:hAnsi="宋体"/>
        </w:rPr>
        <w:t>;</w:t>
      </w:r>
      <w:r w:rsidRPr="00255E66">
        <w:rPr>
          <w:rFonts w:ascii="宋体" w:eastAsia="宋体" w:hAnsi="宋体" w:cs="宋体" w:hint="eastAsia"/>
        </w:rPr>
        <w:t>③</w:t>
      </w:r>
      <w:r w:rsidRPr="00255E66">
        <w:rPr>
          <w:rFonts w:ascii="Times New Roman" w:eastAsia="楷体" w:hAnsi="楷体"/>
        </w:rPr>
        <w:t>城市化水平高</w:t>
      </w:r>
      <w:r w:rsidRPr="00255E66">
        <w:rPr>
          <w:rFonts w:ascii="Times New Roman" w:eastAsia="宋体" w:hAnsi="宋体"/>
        </w:rPr>
        <w:t>,</w:t>
      </w:r>
      <w:r w:rsidRPr="00255E66">
        <w:rPr>
          <w:rFonts w:ascii="Times New Roman" w:eastAsia="楷体" w:hAnsi="楷体"/>
        </w:rPr>
        <w:t>非农业用地比重大。第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要由题干中提出的问题</w:t>
      </w:r>
      <w:r w:rsidRPr="00255E66">
        <w:rPr>
          <w:rFonts w:ascii="Times New Roman" w:eastAsia="宋体" w:hAnsi="Times New Roman" w:cs="Times New Roman"/>
        </w:rPr>
        <w:t>“</w:t>
      </w:r>
      <w:r w:rsidRPr="00255E66">
        <w:rPr>
          <w:rFonts w:ascii="Times New Roman" w:eastAsia="楷体" w:hAnsi="楷体"/>
        </w:rPr>
        <w:t>我国人均耕地数量不容乐观</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楷体" w:hAnsi="楷体"/>
        </w:rPr>
        <w:t>再回归到图中</w:t>
      </w:r>
      <w:r w:rsidRPr="00255E66">
        <w:rPr>
          <w:rFonts w:ascii="Times New Roman" w:eastAsia="宋体" w:hAnsi="宋体"/>
        </w:rPr>
        <w:t>,</w:t>
      </w:r>
      <w:r w:rsidRPr="00255E66">
        <w:rPr>
          <w:rFonts w:ascii="Times New Roman" w:eastAsia="楷体" w:hAnsi="楷体"/>
        </w:rPr>
        <w:t>从图例中找到</w:t>
      </w:r>
      <w:r w:rsidRPr="00255E66">
        <w:rPr>
          <w:rFonts w:ascii="Times New Roman" w:eastAsia="宋体" w:hAnsi="Times New Roman" w:cs="Times New Roman"/>
        </w:rPr>
        <w:t>“</w:t>
      </w:r>
      <w:r w:rsidRPr="00255E66">
        <w:rPr>
          <w:rFonts w:ascii="Times New Roman" w:eastAsia="楷体" w:hAnsi="楷体"/>
        </w:rPr>
        <w:t>人均耕地介于世界平均水平与警戒线之间</w:t>
      </w:r>
      <w:r w:rsidRPr="00255E66">
        <w:rPr>
          <w:rFonts w:ascii="Times New Roman" w:eastAsia="宋体" w:hAnsi="Times New Roman" w:cs="Times New Roman"/>
        </w:rPr>
        <w:t>”</w:t>
      </w:r>
      <w:r w:rsidRPr="00255E66">
        <w:rPr>
          <w:rFonts w:ascii="Times New Roman" w:eastAsia="楷体" w:hAnsi="楷体"/>
        </w:rPr>
        <w:t>的符号和</w:t>
      </w:r>
      <w:r w:rsidRPr="00255E66">
        <w:rPr>
          <w:rFonts w:ascii="Times New Roman" w:eastAsia="宋体" w:hAnsi="Times New Roman" w:cs="Times New Roman"/>
        </w:rPr>
        <w:t>“</w:t>
      </w:r>
      <w:r w:rsidRPr="00255E66">
        <w:rPr>
          <w:rFonts w:ascii="Times New Roman" w:eastAsia="楷体" w:hAnsi="楷体"/>
        </w:rPr>
        <w:t>人均耕地低于警戒线</w:t>
      </w:r>
      <w:r w:rsidRPr="00255E66">
        <w:rPr>
          <w:rFonts w:ascii="Times New Roman" w:eastAsia="宋体" w:hAnsi="Times New Roman" w:cs="Times New Roman"/>
        </w:rPr>
        <w:t>”</w:t>
      </w:r>
      <w:r w:rsidRPr="00255E66">
        <w:rPr>
          <w:rFonts w:ascii="Times New Roman" w:eastAsia="楷体" w:hAnsi="楷体"/>
        </w:rPr>
        <w:t>的符号</w:t>
      </w:r>
      <w:r w:rsidRPr="00255E66">
        <w:rPr>
          <w:rFonts w:ascii="Times New Roman" w:eastAsia="宋体" w:hAnsi="宋体"/>
        </w:rPr>
        <w:t>,</w:t>
      </w:r>
      <w:r w:rsidRPr="00255E66">
        <w:rPr>
          <w:rFonts w:ascii="Times New Roman" w:eastAsia="楷体" w:hAnsi="楷体"/>
        </w:rPr>
        <w:t>再对应中国省级行政区域的分布</w:t>
      </w:r>
      <w:r w:rsidRPr="00255E66">
        <w:rPr>
          <w:rFonts w:ascii="Times New Roman" w:eastAsia="宋体" w:hAnsi="宋体"/>
        </w:rPr>
        <w:t>,</w:t>
      </w:r>
      <w:r w:rsidRPr="00255E66">
        <w:rPr>
          <w:rFonts w:ascii="Times New Roman" w:eastAsia="楷体" w:hAnsi="楷体"/>
        </w:rPr>
        <w:t>即人均耕地低于世界平均水平的省级行政区域面积大</w:t>
      </w:r>
      <w:r w:rsidRPr="00255E66">
        <w:rPr>
          <w:rFonts w:ascii="Times New Roman" w:eastAsia="宋体" w:hAnsi="宋体"/>
        </w:rPr>
        <w:t>;</w:t>
      </w:r>
      <w:r w:rsidRPr="00255E66">
        <w:rPr>
          <w:rFonts w:ascii="Times New Roman" w:eastAsia="楷体" w:hAnsi="楷体"/>
        </w:rPr>
        <w:t>从图中找到</w:t>
      </w:r>
      <w:r w:rsidRPr="00255E66">
        <w:rPr>
          <w:rFonts w:ascii="Times New Roman" w:eastAsia="宋体" w:hAnsi="Times New Roman" w:cs="Times New Roman"/>
        </w:rPr>
        <w:t>“</w:t>
      </w:r>
      <w:r w:rsidRPr="00255E66">
        <w:rPr>
          <w:rFonts w:ascii="Times New Roman" w:eastAsia="楷体" w:hAnsi="楷体"/>
        </w:rPr>
        <w:t>人均耕地面积减少</w:t>
      </w:r>
      <w:r w:rsidRPr="00255E66">
        <w:rPr>
          <w:rFonts w:ascii="Times New Roman" w:eastAsia="宋体" w:hAnsi="Times New Roman" w:cs="Times New Roman"/>
        </w:rPr>
        <w:t>”</w:t>
      </w:r>
      <w:r w:rsidRPr="00255E66">
        <w:rPr>
          <w:rFonts w:ascii="Times New Roman" w:eastAsia="楷体" w:hAnsi="楷体"/>
        </w:rPr>
        <w:t>的信息</w:t>
      </w:r>
      <w:r w:rsidRPr="00255E66">
        <w:rPr>
          <w:rFonts w:ascii="Times New Roman" w:eastAsia="宋体" w:hAnsi="宋体"/>
        </w:rPr>
        <w:t>,</w:t>
      </w:r>
      <w:r w:rsidRPr="00255E66">
        <w:rPr>
          <w:rFonts w:ascii="Times New Roman" w:eastAsia="楷体" w:hAnsi="楷体"/>
        </w:rPr>
        <w:t>然后分析我国人均耕地数量不容乐观的理由。</w:t>
      </w:r>
    </w:p>
    <w:p w:rsidR="00033473" w:rsidRDefault="00033473"/>
    <w:sectPr w:rsidR="00033473" w:rsidSect="00385F3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58B" w:rsidRDefault="008D358B" w:rsidP="00AA54CB">
      <w:r>
        <w:separator/>
      </w:r>
    </w:p>
  </w:endnote>
  <w:endnote w:type="continuationSeparator" w:id="0">
    <w:p w:rsidR="008D358B" w:rsidRDefault="008D358B"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6B" w:rsidRDefault="00AA4C6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AA4C6B" w:rsidRDefault="00AA4C6B" w:rsidP="00AA4C6B">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6B" w:rsidRDefault="00AA4C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58B" w:rsidRDefault="008D358B" w:rsidP="00AA54CB">
      <w:r>
        <w:separator/>
      </w:r>
    </w:p>
  </w:footnote>
  <w:footnote w:type="continuationSeparator" w:id="0">
    <w:p w:rsidR="008D358B" w:rsidRDefault="008D358B"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6B" w:rsidRDefault="00AA4C6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AA4C6B" w:rsidRDefault="00AA4C6B" w:rsidP="00AA4C6B">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6B" w:rsidRDefault="00AA4C6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E0FF9"/>
    <w:rsid w:val="00033473"/>
    <w:rsid w:val="00057731"/>
    <w:rsid w:val="00147263"/>
    <w:rsid w:val="001974EE"/>
    <w:rsid w:val="001F0088"/>
    <w:rsid w:val="00385F3C"/>
    <w:rsid w:val="003D42B0"/>
    <w:rsid w:val="004E623C"/>
    <w:rsid w:val="00513FC3"/>
    <w:rsid w:val="00584D4B"/>
    <w:rsid w:val="00592CB4"/>
    <w:rsid w:val="005A04C7"/>
    <w:rsid w:val="005E0FF9"/>
    <w:rsid w:val="006165B7"/>
    <w:rsid w:val="00770A35"/>
    <w:rsid w:val="007A2181"/>
    <w:rsid w:val="00880A9A"/>
    <w:rsid w:val="008D358B"/>
    <w:rsid w:val="00975A34"/>
    <w:rsid w:val="00A413DA"/>
    <w:rsid w:val="00AA0D7A"/>
    <w:rsid w:val="00AA4C6B"/>
    <w:rsid w:val="00AA54CB"/>
    <w:rsid w:val="00AB722F"/>
    <w:rsid w:val="00BD43E4"/>
    <w:rsid w:val="00D72787"/>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FF9"/>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5E0FF9"/>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6</Pages>
  <Words>687</Words>
  <Characters>3916</Characters>
  <Application>Microsoft Office Word</Application>
  <DocSecurity>0</DocSecurity>
  <Lines>32</Lines>
  <Paragraphs>9</Paragraphs>
  <ScaleCrop>false</ScaleCrop>
  <Manager>www.shulihua.net</Manager>
  <Company>www.shulihua.net</Company>
  <LinksUpToDate>false</LinksUpToDate>
  <CharactersWithSpaces>4594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2016-08-18T02:52:00Z</dcterms:created>
  <dcterms:modified xsi:type="dcterms:W3CDTF">2016-09-19T05:33:00Z</dcterms:modified>
  <cp:category>www.shulihua.net</cp:category>
</cp:coreProperties>
</file>